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99" w:rsidRPr="004C6D23" w:rsidRDefault="001E1E99" w:rsidP="001E1E99">
      <w:pPr>
        <w:rPr>
          <w:rFonts w:ascii="Arial" w:hAnsi="Arial" w:cs="Arial"/>
          <w:bCs/>
          <w:sz w:val="24"/>
          <w:szCs w:val="24"/>
        </w:rPr>
      </w:pPr>
    </w:p>
    <w:p w:rsidR="001E1E99" w:rsidRPr="004C6D23" w:rsidRDefault="001E1E99" w:rsidP="001E1E99">
      <w:pPr>
        <w:jc w:val="right"/>
        <w:rPr>
          <w:rFonts w:ascii="Arial" w:hAnsi="Arial" w:cs="Arial"/>
          <w:bCs/>
          <w:sz w:val="24"/>
          <w:szCs w:val="24"/>
        </w:rPr>
      </w:pPr>
      <w:r w:rsidRPr="004C6D23">
        <w:rPr>
          <w:rFonts w:ascii="Arial" w:hAnsi="Arial" w:cs="Arial"/>
          <w:bCs/>
          <w:sz w:val="24"/>
          <w:szCs w:val="24"/>
        </w:rPr>
        <w:t xml:space="preserve">Załącznik nr </w:t>
      </w:r>
      <w:r w:rsidR="004C6D23" w:rsidRPr="004C6D23">
        <w:rPr>
          <w:rFonts w:ascii="Arial" w:hAnsi="Arial" w:cs="Arial"/>
          <w:bCs/>
          <w:sz w:val="24"/>
          <w:szCs w:val="24"/>
        </w:rPr>
        <w:t>3</w:t>
      </w:r>
      <w:r w:rsidRPr="004C6D23">
        <w:rPr>
          <w:rFonts w:ascii="Arial" w:hAnsi="Arial" w:cs="Arial"/>
          <w:bCs/>
          <w:sz w:val="24"/>
          <w:szCs w:val="24"/>
        </w:rPr>
        <w:t xml:space="preserve"> do Umowy nr IKR.272.</w:t>
      </w:r>
      <w:r w:rsidR="004C6D23" w:rsidRPr="004C6D23">
        <w:rPr>
          <w:rFonts w:ascii="Arial" w:hAnsi="Arial" w:cs="Arial"/>
          <w:bCs/>
          <w:sz w:val="24"/>
          <w:szCs w:val="24"/>
        </w:rPr>
        <w:t>3</w:t>
      </w:r>
      <w:r w:rsidRPr="004C6D23">
        <w:rPr>
          <w:rFonts w:ascii="Arial" w:hAnsi="Arial" w:cs="Arial"/>
          <w:bCs/>
          <w:sz w:val="24"/>
          <w:szCs w:val="24"/>
        </w:rPr>
        <w:t xml:space="preserve">4.2025 z dnia </w:t>
      </w:r>
      <w:r w:rsidR="004C6D23" w:rsidRPr="004C6D23">
        <w:rPr>
          <w:rFonts w:ascii="Arial" w:hAnsi="Arial" w:cs="Arial"/>
          <w:bCs/>
          <w:sz w:val="24"/>
          <w:szCs w:val="24"/>
        </w:rPr>
        <w:t>……….</w:t>
      </w:r>
      <w:r w:rsidRPr="004C6D23">
        <w:rPr>
          <w:rFonts w:ascii="Arial" w:hAnsi="Arial" w:cs="Arial"/>
          <w:bCs/>
          <w:sz w:val="24"/>
          <w:szCs w:val="24"/>
        </w:rPr>
        <w:t>.202</w:t>
      </w:r>
      <w:r w:rsidR="004C6D23" w:rsidRPr="004C6D23">
        <w:rPr>
          <w:rFonts w:ascii="Arial" w:hAnsi="Arial" w:cs="Arial"/>
          <w:bCs/>
          <w:sz w:val="24"/>
          <w:szCs w:val="24"/>
        </w:rPr>
        <w:t>6</w:t>
      </w:r>
      <w:r w:rsidRPr="004C6D23">
        <w:rPr>
          <w:rFonts w:ascii="Arial" w:hAnsi="Arial" w:cs="Arial"/>
          <w:bCs/>
          <w:sz w:val="24"/>
          <w:szCs w:val="24"/>
        </w:rPr>
        <w:t xml:space="preserve">r </w:t>
      </w:r>
    </w:p>
    <w:p w:rsidR="001E1E99" w:rsidRPr="004C6D23" w:rsidRDefault="001E1E99" w:rsidP="001E1E99">
      <w:pPr>
        <w:rPr>
          <w:rFonts w:ascii="Arial" w:hAnsi="Arial" w:cs="Arial"/>
          <w:bCs/>
          <w:sz w:val="24"/>
          <w:szCs w:val="24"/>
        </w:rPr>
      </w:pPr>
    </w:p>
    <w:p w:rsidR="001E1E99" w:rsidRPr="004C6D23" w:rsidRDefault="001E1E99" w:rsidP="001E1E99">
      <w:pPr>
        <w:jc w:val="center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b/>
          <w:sz w:val="24"/>
          <w:szCs w:val="24"/>
        </w:rPr>
        <w:t>Zasady przetwarzania danych osobowych</w:t>
      </w:r>
    </w:p>
    <w:p w:rsidR="001E1E99" w:rsidRPr="004C6D23" w:rsidRDefault="001E1E99" w:rsidP="001E1E99">
      <w:pPr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b/>
          <w:sz w:val="24"/>
          <w:szCs w:val="24"/>
        </w:rPr>
        <w:t xml:space="preserve"> </w:t>
      </w:r>
    </w:p>
    <w:p w:rsidR="001E1E99" w:rsidRPr="004C6D23" w:rsidRDefault="001E1E99" w:rsidP="001E1E99">
      <w:p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Zgodnie z art. 13 oraz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1E1E99" w:rsidRPr="004C6D23" w:rsidRDefault="001E1E99" w:rsidP="001E1E9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 xml:space="preserve">administratorem Pani/Pana danych osobowych jest Gmina i Miasto Wyszogród z siedzibą przy ul. </w:t>
      </w:r>
      <w:proofErr w:type="spellStart"/>
      <w:r w:rsidRPr="004C6D23">
        <w:rPr>
          <w:rFonts w:ascii="Arial" w:hAnsi="Arial" w:cs="Arial"/>
          <w:sz w:val="24"/>
          <w:szCs w:val="24"/>
        </w:rPr>
        <w:t>Rębowskiej</w:t>
      </w:r>
      <w:proofErr w:type="spellEnd"/>
      <w:r w:rsidRPr="004C6D23">
        <w:rPr>
          <w:rFonts w:ascii="Arial" w:hAnsi="Arial" w:cs="Arial"/>
          <w:sz w:val="24"/>
          <w:szCs w:val="24"/>
        </w:rPr>
        <w:t xml:space="preserve"> 37, 09-450 Wyszogród, adres e-mail: ugim@wyszogrod.pl, tel. (24) 267 26 00.</w:t>
      </w:r>
    </w:p>
    <w:p w:rsidR="001E1E99" w:rsidRPr="004C6D23" w:rsidRDefault="001E1E99" w:rsidP="001E1E99">
      <w:p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22BB66" wp14:editId="7D7BE695">
            <wp:extent cx="82296" cy="9147"/>
            <wp:effectExtent l="0" t="0" r="0" b="0"/>
            <wp:docPr id="4" name="Picture 8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1" name="Picture 826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D23">
        <w:rPr>
          <w:rFonts w:ascii="Arial" w:hAnsi="Arial" w:cs="Arial"/>
          <w:sz w:val="24"/>
          <w:szCs w:val="24"/>
        </w:rPr>
        <w:t xml:space="preserve"> w sprawach związanych z przetwarzaniem danych osobowych Administrator wyznaczył Inspektora Ochrony Danych, z którym można się kontaktować drogą mailową na adres: iod@wyszogrod.pl lub pisemnie na adres: Urząd Gminy i Miasta Wyszogród ul. Rębowska 37, 09-450 Wyszogród</w:t>
      </w:r>
    </w:p>
    <w:p w:rsidR="001E1E99" w:rsidRPr="004C6D23" w:rsidRDefault="001E1E99" w:rsidP="001E1E9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Pani/Pana dane osobowe przetwarzane będą na podstawie art. 6 ust. 1 lit. c RODO w celu związanym z postępowaniem o udzielenie przedmiotowego zamówienia publicznego w związku z ustawą Prawo zamówień publicznych oraz Kodeks Cywilny;</w:t>
      </w:r>
    </w:p>
    <w:p w:rsidR="001E1E99" w:rsidRPr="004C6D23" w:rsidRDefault="001E1E99" w:rsidP="001E1E9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 xml:space="preserve">odbiorcami Pani/Pana danych osobowych będą osoby lub podmioty, którym udostępniona zostanie dokumentacja postępowania w oparciu o art. 18 oraz art. 74 Ustawy z dnia 11 września 2019r. — Prawo zamówień publicznych (Dz.U. 2019 poz. 2019 z </w:t>
      </w:r>
      <w:proofErr w:type="spellStart"/>
      <w:r w:rsidRPr="004C6D23">
        <w:rPr>
          <w:rFonts w:ascii="Arial" w:hAnsi="Arial" w:cs="Arial"/>
          <w:sz w:val="24"/>
          <w:szCs w:val="24"/>
        </w:rPr>
        <w:t>późn</w:t>
      </w:r>
      <w:proofErr w:type="spellEnd"/>
      <w:r w:rsidRPr="004C6D23">
        <w:rPr>
          <w:rFonts w:ascii="Arial" w:hAnsi="Arial" w:cs="Arial"/>
          <w:sz w:val="24"/>
          <w:szCs w:val="24"/>
        </w:rPr>
        <w:t xml:space="preserve">. zm.), dalej „ustawa </w:t>
      </w:r>
      <w:proofErr w:type="spellStart"/>
      <w:r w:rsidRPr="004C6D23">
        <w:rPr>
          <w:rFonts w:ascii="Arial" w:hAnsi="Arial" w:cs="Arial"/>
          <w:sz w:val="24"/>
          <w:szCs w:val="24"/>
        </w:rPr>
        <w:t>Pzp</w:t>
      </w:r>
      <w:proofErr w:type="spellEnd"/>
      <w:r w:rsidRPr="004C6D23">
        <w:rPr>
          <w:rFonts w:ascii="Arial" w:hAnsi="Arial" w:cs="Arial"/>
          <w:sz w:val="24"/>
          <w:szCs w:val="24"/>
        </w:rPr>
        <w:t>”, a także inne podmioty/osoby/organy w zakresie i na zasadach określonych przepisami prawa;</w:t>
      </w:r>
    </w:p>
    <w:p w:rsidR="001E1E99" w:rsidRPr="004C6D23" w:rsidRDefault="001E1E99" w:rsidP="001E1E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549DA9E" wp14:editId="4D5495DF">
            <wp:simplePos x="0" y="0"/>
            <wp:positionH relativeFrom="page">
              <wp:posOffset>792480</wp:posOffset>
            </wp:positionH>
            <wp:positionV relativeFrom="page">
              <wp:posOffset>9582596</wp:posOffset>
            </wp:positionV>
            <wp:extent cx="24384" cy="24391"/>
            <wp:effectExtent l="0" t="0" r="0" b="0"/>
            <wp:wrapSquare wrapText="bothSides"/>
            <wp:docPr id="5" name="Picture 82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2" name="Picture 826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6D23">
        <w:rPr>
          <w:rFonts w:ascii="Arial" w:hAnsi="Arial" w:cs="Arial"/>
          <w:sz w:val="24"/>
          <w:szCs w:val="24"/>
        </w:rPr>
        <w:t>Administrator przetwarza następujące kategorie danych: imię i nazwisko, dane teleadresowe, stanowisko służbowe, rodzaj umowy o pracę itp.;</w:t>
      </w:r>
    </w:p>
    <w:p w:rsidR="001E1E99" w:rsidRPr="004C6D23" w:rsidRDefault="001E1E99" w:rsidP="001E1E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Administrator pozyskuje dane osobowe osób innych niż Wykonawca, od Wykonawcy, np.: dane osobowe pełnomocnika, osób zatrudnionych przez Wykonawcę lub Podwykonawcę na podstawie umowy o pracę wykonujących wskazane przez Zamawiającego czynności w zakresie realizacji zamówienia, osób fizycznych skierowanych przez Wykonawcę do realizacji umowy itp.;</w:t>
      </w:r>
    </w:p>
    <w:p w:rsidR="001E1E99" w:rsidRPr="004C6D23" w:rsidRDefault="001E1E99" w:rsidP="001E1E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dane osobowe Wykonawcy będą przechowywane przez okres obowiązywania umowy a następnie 5 lat, albo 10 lat w przypadku zamówień współfinansowanych ze środków UE, począwszy od 1 stycznia roku kalendarzowego następującego po zakończeniu okresu obowiązywania umowy. Okresy te dotyczą również Wykonawców, którzy złożyli oferty i nie zostały one uznane, jako najkorzystniejsze (nie zawarto z tymi Wykonawcami umowy);</w:t>
      </w:r>
    </w:p>
    <w:p w:rsidR="001E1E99" w:rsidRPr="004C6D23" w:rsidRDefault="001E1E99" w:rsidP="001E1E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lastRenderedPageBreak/>
        <w:t>Podanie danych osobowych w związku z udziałem w postępowaniu o zamówienia publiczne nie są obowiązkowe, ale może być warunkiem niezbędnym do wzięcia w nim udziału. Wynika to stąd, że w zależności od przedmiotu zamówienia, Zamawiający może żądać ich podania na podstawie przepisów, o których mowa w ust. 3;</w:t>
      </w:r>
    </w:p>
    <w:p w:rsidR="001E1E99" w:rsidRPr="004C6D23" w:rsidRDefault="001E1E99" w:rsidP="001E1E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:rsidR="001E1E99" w:rsidRPr="004C6D23" w:rsidRDefault="001E1E99" w:rsidP="001E1E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posiada Pani/Pan:</w:t>
      </w:r>
    </w:p>
    <w:p w:rsidR="001E1E99" w:rsidRPr="004C6D23" w:rsidRDefault="001E1E99" w:rsidP="001E1E99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na podstawie art. 15 ust. 1-3 RODO prawo dostępu do danych osobowych Pani/Pana dotyczących*;</w:t>
      </w:r>
    </w:p>
    <w:p w:rsidR="001E1E99" w:rsidRPr="004C6D23" w:rsidRDefault="001E1E99" w:rsidP="001E1E99">
      <w:p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[*Wyjaśnienie: Zmawiający może żądać od osoby, której dane dotyczą, wskazania dodatkowych informacji mających na celu sprecyzowania żądania, w szczególności podania nazwy lub daty postępowania o udzielenie zamówienia publicznego]</w:t>
      </w:r>
    </w:p>
    <w:p w:rsidR="001E1E99" w:rsidRPr="004C6D23" w:rsidRDefault="001E1E99" w:rsidP="001E1E99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 xml:space="preserve">na podstawie art. 16 RODO prawo do sprostowania Pani/Pana danych osobowych </w:t>
      </w:r>
      <w:r w:rsidRPr="004C6D2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0667E0" wp14:editId="2DCBCA60">
            <wp:extent cx="131065" cy="121955"/>
            <wp:effectExtent l="0" t="0" r="0" b="0"/>
            <wp:docPr id="6" name="Picture 15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8" name="Picture 1525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065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D23">
        <w:rPr>
          <w:rFonts w:ascii="Arial" w:hAnsi="Arial" w:cs="Arial"/>
          <w:sz w:val="24"/>
          <w:szCs w:val="24"/>
        </w:rPr>
        <w:t xml:space="preserve">[**Wyjaśnienie: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4C6D23">
        <w:rPr>
          <w:rFonts w:ascii="Arial" w:hAnsi="Arial" w:cs="Arial"/>
          <w:sz w:val="24"/>
          <w:szCs w:val="24"/>
        </w:rPr>
        <w:t>Pzp</w:t>
      </w:r>
      <w:proofErr w:type="spellEnd"/>
      <w:r w:rsidRPr="004C6D23">
        <w:rPr>
          <w:rFonts w:ascii="Arial" w:hAnsi="Arial" w:cs="Arial"/>
          <w:sz w:val="24"/>
          <w:szCs w:val="24"/>
        </w:rPr>
        <w:t xml:space="preserve"> oraz nie może naruszać integralności protokołu oraz jego załączników]</w:t>
      </w:r>
    </w:p>
    <w:p w:rsidR="001E1E99" w:rsidRPr="004C6D23" w:rsidRDefault="001E1E99" w:rsidP="001E1E99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na podstawie art. 18 ust. 1 RODO prawo żądania od administratora ograniczenia przetwarzania danych osobowych z zastrzeżeniem przypadków, o których mowa w art. 18 ust. 2 RODO</w:t>
      </w:r>
    </w:p>
    <w:p w:rsidR="001E1E99" w:rsidRPr="004C6D23" w:rsidRDefault="001E1E99" w:rsidP="001E1E99">
      <w:p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[***Wyjaśnienie: nie ogranicza przetwarzania danych osobowych do czasu zakończenia postępowania o udzielenie zamówienia publicznego]</w:t>
      </w:r>
    </w:p>
    <w:p w:rsidR="001E1E99" w:rsidRPr="004C6D23" w:rsidRDefault="001E1E99" w:rsidP="001E1E99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1E1E99" w:rsidRPr="004C6D23" w:rsidRDefault="001E1E99" w:rsidP="001E1E99">
      <w:p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10) nie przysługuje Pani/Panu:</w:t>
      </w:r>
    </w:p>
    <w:p w:rsidR="001E1E99" w:rsidRPr="004C6D23" w:rsidRDefault="001E1E99" w:rsidP="001E1E9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w związku z art. 17 ust. 3 lit. b, d lub e RODO prawo do usunięcia danych osobowych;</w:t>
      </w:r>
    </w:p>
    <w:p w:rsidR="001E1E99" w:rsidRPr="004C6D23" w:rsidRDefault="001E1E99" w:rsidP="001E1E9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prawo do przenoszenia danych osobowych, o którym mowa w art. 20 RODO;</w:t>
      </w:r>
    </w:p>
    <w:p w:rsidR="001E1E99" w:rsidRPr="004C6D23" w:rsidRDefault="001E1E99" w:rsidP="001E1E9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1E1E99" w:rsidRPr="004C6D23" w:rsidRDefault="001E1E99" w:rsidP="001E1E99">
      <w:pPr>
        <w:jc w:val="both"/>
        <w:rPr>
          <w:rFonts w:ascii="Arial" w:hAnsi="Arial" w:cs="Arial"/>
          <w:sz w:val="24"/>
          <w:szCs w:val="24"/>
        </w:rPr>
      </w:pPr>
      <w:r w:rsidRPr="004C6D23">
        <w:rPr>
          <w:rFonts w:ascii="Arial" w:hAnsi="Arial" w:cs="Arial"/>
          <w:sz w:val="24"/>
          <w:szCs w:val="24"/>
        </w:rPr>
        <w:t xml:space="preserve">11) W trakcie oraz po zakończeniu postępowania o udzielenie zamówienia publicznego, w przypadku gdy wykonanie obowiązków, o których mowa w art. 15 ust. 1-3 rozporządzenia 2016/679, wymagałoby niewspółmiernie dużego wysiłku, zamawiający może żądać od osoby, której dane dotyczą, wskazania dodatkowych </w:t>
      </w:r>
      <w:r w:rsidRPr="004C6D23">
        <w:rPr>
          <w:rFonts w:ascii="Arial" w:hAnsi="Arial" w:cs="Arial"/>
          <w:sz w:val="24"/>
          <w:szCs w:val="24"/>
        </w:rPr>
        <w:lastRenderedPageBreak/>
        <w:t xml:space="preserve">informacji mających w szczególności na celu sprecyzowanie nazwy lub daty </w:t>
      </w:r>
      <w:bookmarkStart w:id="0" w:name="_GoBack"/>
      <w:bookmarkEnd w:id="0"/>
      <w:r w:rsidRPr="004C6D23">
        <w:rPr>
          <w:rFonts w:ascii="Arial" w:hAnsi="Arial" w:cs="Arial"/>
          <w:sz w:val="24"/>
          <w:szCs w:val="24"/>
        </w:rPr>
        <w:t>zakończonego postępowania o udzielenie zamówienia</w:t>
      </w:r>
    </w:p>
    <w:p w:rsidR="00B655E4" w:rsidRDefault="00BD6156"/>
    <w:sectPr w:rsidR="00B655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56" w:rsidRDefault="00BD6156" w:rsidP="00943C6B">
      <w:pPr>
        <w:spacing w:after="0" w:line="240" w:lineRule="auto"/>
      </w:pPr>
      <w:r>
        <w:separator/>
      </w:r>
    </w:p>
  </w:endnote>
  <w:endnote w:type="continuationSeparator" w:id="0">
    <w:p w:rsidR="00BD6156" w:rsidRDefault="00BD6156" w:rsidP="0094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56" w:rsidRDefault="00BD6156" w:rsidP="00943C6B">
      <w:pPr>
        <w:spacing w:after="0" w:line="240" w:lineRule="auto"/>
      </w:pPr>
      <w:r>
        <w:separator/>
      </w:r>
    </w:p>
  </w:footnote>
  <w:footnote w:type="continuationSeparator" w:id="0">
    <w:p w:rsidR="00BD6156" w:rsidRDefault="00BD6156" w:rsidP="0094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6B" w:rsidRDefault="00943C6B" w:rsidP="00943C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329F"/>
    <w:multiLevelType w:val="hybridMultilevel"/>
    <w:tmpl w:val="41ACE062"/>
    <w:lvl w:ilvl="0" w:tplc="933E5C88">
      <w:start w:val="1"/>
      <w:numFmt w:val="lowerLetter"/>
      <w:lvlText w:val="%1)"/>
      <w:lvlJc w:val="left"/>
      <w:pPr>
        <w:ind w:left="80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E6AEE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56EBE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613CA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2C2C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0E47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CC234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0DAAC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2C196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C973AB"/>
    <w:multiLevelType w:val="hybridMultilevel"/>
    <w:tmpl w:val="12CEB818"/>
    <w:lvl w:ilvl="0" w:tplc="FFFFFFFF">
      <w:start w:val="1"/>
      <w:numFmt w:val="decimal"/>
      <w:lvlText w:val="%1)"/>
      <w:lvlJc w:val="left"/>
      <w:pPr>
        <w:ind w:left="4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CA6F4C"/>
    <w:multiLevelType w:val="hybridMultilevel"/>
    <w:tmpl w:val="2AC089F8"/>
    <w:lvl w:ilvl="0" w:tplc="D1C28D9C">
      <w:start w:val="4"/>
      <w:numFmt w:val="decimal"/>
      <w:lvlText w:val="%1)"/>
      <w:lvlJc w:val="left"/>
      <w:pPr>
        <w:ind w:left="49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99"/>
    <w:rsid w:val="001E1E99"/>
    <w:rsid w:val="004C6D23"/>
    <w:rsid w:val="0065739D"/>
    <w:rsid w:val="007D1B2D"/>
    <w:rsid w:val="00806D44"/>
    <w:rsid w:val="00943C6B"/>
    <w:rsid w:val="00BD6156"/>
    <w:rsid w:val="00D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5B603"/>
  <w15:chartTrackingRefBased/>
  <w15:docId w15:val="{F13D1B0F-92E9-4058-B896-A48D2033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E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C6B"/>
  </w:style>
  <w:style w:type="paragraph" w:styleId="Stopka">
    <w:name w:val="footer"/>
    <w:basedOn w:val="Normalny"/>
    <w:link w:val="StopkaZnak"/>
    <w:uiPriority w:val="99"/>
    <w:unhideWhenUsed/>
    <w:rsid w:val="0094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2</cp:revision>
  <cp:lastPrinted>2025-11-26T08:00:00Z</cp:lastPrinted>
  <dcterms:created xsi:type="dcterms:W3CDTF">2025-12-03T14:13:00Z</dcterms:created>
  <dcterms:modified xsi:type="dcterms:W3CDTF">2025-12-03T14:13:00Z</dcterms:modified>
</cp:coreProperties>
</file>