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41" w:rsidRDefault="00537C41">
      <w:pPr>
        <w:spacing w:after="0" w:line="240" w:lineRule="auto"/>
        <w:jc w:val="right"/>
        <w:rPr>
          <w:rFonts w:eastAsia="Calibri" w:cs="Calibri"/>
          <w:color w:val="000000"/>
          <w:sz w:val="24"/>
        </w:rPr>
      </w:pPr>
    </w:p>
    <w:p w:rsidR="00537C41" w:rsidRDefault="00545389">
      <w:pPr>
        <w:spacing w:after="0" w:line="240" w:lineRule="auto"/>
        <w:jc w:val="righ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                 Załącznik nr 1 do zapytania UGiM.271.1</w:t>
      </w:r>
      <w:r w:rsidR="00032EE3">
        <w:rPr>
          <w:rFonts w:eastAsia="Calibri" w:cs="Calibri"/>
          <w:color w:val="000000"/>
          <w:sz w:val="24"/>
        </w:rPr>
        <w:t>7</w:t>
      </w:r>
      <w:bookmarkStart w:id="0" w:name="_GoBack"/>
      <w:bookmarkEnd w:id="0"/>
      <w:r>
        <w:rPr>
          <w:rFonts w:eastAsia="Calibri" w:cs="Calibri"/>
          <w:color w:val="000000"/>
          <w:sz w:val="24"/>
        </w:rPr>
        <w:t>.2018– Formularz ofertowy</w:t>
      </w:r>
    </w:p>
    <w:p w:rsidR="00537C41" w:rsidRDefault="00537C41">
      <w:pPr>
        <w:spacing w:after="0" w:line="240" w:lineRule="auto"/>
        <w:jc w:val="right"/>
      </w:pPr>
    </w:p>
    <w:p w:rsidR="00537C41" w:rsidRDefault="00537C41">
      <w:pPr>
        <w:spacing w:after="0" w:line="240" w:lineRule="auto"/>
        <w:jc w:val="right"/>
      </w:pPr>
    </w:p>
    <w:p w:rsidR="00537C41" w:rsidRDefault="00537C41">
      <w:pPr>
        <w:spacing w:after="0" w:line="240" w:lineRule="auto"/>
        <w:jc w:val="right"/>
      </w:pPr>
    </w:p>
    <w:p w:rsidR="00537C41" w:rsidRDefault="00537C41">
      <w:pPr>
        <w:spacing w:after="0" w:line="240" w:lineRule="auto"/>
        <w:jc w:val="right"/>
        <w:rPr>
          <w:rFonts w:eastAsia="Calibri" w:cs="Calibri"/>
          <w:color w:val="000000"/>
          <w:sz w:val="24"/>
        </w:rPr>
      </w:pPr>
    </w:p>
    <w:p w:rsidR="00537C41" w:rsidRDefault="00545389">
      <w:pPr>
        <w:spacing w:after="0" w:line="240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………………………………………..</w:t>
      </w:r>
    </w:p>
    <w:p w:rsidR="00537C41" w:rsidRDefault="00545389">
      <w:pPr>
        <w:spacing w:after="0" w:line="240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Pieczęć Wykonawcy</w:t>
      </w:r>
    </w:p>
    <w:p w:rsidR="00537C41" w:rsidRDefault="00537C41">
      <w:pPr>
        <w:spacing w:after="0" w:line="240" w:lineRule="auto"/>
        <w:jc w:val="right"/>
        <w:rPr>
          <w:rFonts w:eastAsia="Calibri" w:cs="Calibri"/>
          <w:color w:val="000000"/>
          <w:sz w:val="24"/>
        </w:rPr>
      </w:pPr>
    </w:p>
    <w:p w:rsidR="00537C41" w:rsidRDefault="00537C41">
      <w:pPr>
        <w:spacing w:after="0" w:line="240" w:lineRule="auto"/>
        <w:jc w:val="right"/>
        <w:rPr>
          <w:rFonts w:eastAsia="Calibri" w:cs="Calibri"/>
          <w:color w:val="000000"/>
          <w:sz w:val="24"/>
        </w:rPr>
      </w:pPr>
    </w:p>
    <w:p w:rsidR="00537C41" w:rsidRDefault="00545389">
      <w:pPr>
        <w:spacing w:after="0" w:line="240" w:lineRule="auto"/>
        <w:jc w:val="center"/>
        <w:rPr>
          <w:rFonts w:eastAsia="Calibri" w:cs="Calibri"/>
          <w:b/>
          <w:color w:val="000000"/>
          <w:sz w:val="28"/>
        </w:rPr>
      </w:pPr>
      <w:r>
        <w:rPr>
          <w:rFonts w:eastAsia="Calibri" w:cs="Calibri"/>
          <w:b/>
          <w:color w:val="000000"/>
          <w:sz w:val="28"/>
        </w:rPr>
        <w:t>OFERTA</w:t>
      </w:r>
    </w:p>
    <w:p w:rsidR="00537C41" w:rsidRDefault="00537C41">
      <w:pPr>
        <w:spacing w:after="0" w:line="240" w:lineRule="auto"/>
        <w:jc w:val="center"/>
        <w:rPr>
          <w:rFonts w:eastAsia="Calibri" w:cs="Calibri"/>
          <w:b/>
          <w:color w:val="000000"/>
          <w:sz w:val="28"/>
        </w:rPr>
      </w:pPr>
    </w:p>
    <w:tbl>
      <w:tblPr>
        <w:tblW w:w="0" w:type="auto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4904"/>
      </w:tblGrid>
      <w:tr w:rsidR="00537C41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37C41" w:rsidRDefault="00545389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 xml:space="preserve">Zapytanie ofertowe  </w:t>
            </w:r>
          </w:p>
          <w:p w:rsidR="00537C41" w:rsidRDefault="00537C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45389">
            <w:pPr>
              <w:pStyle w:val="Normalny1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45389">
              <w:rPr>
                <w:rFonts w:ascii="Times New Roman" w:hAnsi="Times New Roman" w:cs="Times New Roman"/>
                <w:b/>
                <w:i/>
              </w:rPr>
              <w:t xml:space="preserve">,,Drugi przetarg na realizację zadania: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M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odernizacja drogi gminnej w m. Rakowo  o długości 815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mb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>, gmina  Wyszogród</w:t>
            </w:r>
            <w:r>
              <w:rPr>
                <w:rFonts w:ascii="Times New Roman" w:hAnsi="Times New Roman" w:cs="Times New Roman"/>
                <w:i/>
              </w:rPr>
              <w:t>”</w:t>
            </w:r>
          </w:p>
        </w:tc>
      </w:tr>
      <w:tr w:rsidR="00537C41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45389">
            <w:pPr>
              <w:keepNext/>
              <w:tabs>
                <w:tab w:val="left" w:pos="0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Zamawiający:</w:t>
            </w: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45389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  <w:t>Gmina i Miasto Wyszogród</w:t>
            </w:r>
          </w:p>
          <w:p w:rsidR="00537C41" w:rsidRDefault="00545389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  <w:t>ul. Rębowska 37, 09-450 Wyszogród</w:t>
            </w:r>
          </w:p>
        </w:tc>
      </w:tr>
      <w:tr w:rsidR="00537C41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45389">
            <w:pPr>
              <w:keepNext/>
              <w:tabs>
                <w:tab w:val="left" w:pos="0"/>
              </w:tabs>
              <w:spacing w:after="0" w:line="240" w:lineRule="auto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Nazwa Wykonawcy:</w:t>
            </w:r>
          </w:p>
          <w:p w:rsidR="00537C41" w:rsidRDefault="00537C41">
            <w:pPr>
              <w:keepNext/>
              <w:tabs>
                <w:tab w:val="left" w:pos="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37C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537C41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45389">
            <w:pPr>
              <w:keepNext/>
              <w:tabs>
                <w:tab w:val="left" w:pos="0"/>
              </w:tabs>
              <w:spacing w:after="0" w:line="240" w:lineRule="auto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Imię i nazwisko osoby do kontaktu:</w:t>
            </w:r>
          </w:p>
          <w:p w:rsidR="00537C41" w:rsidRDefault="00537C41">
            <w:pPr>
              <w:keepNext/>
              <w:tabs>
                <w:tab w:val="left" w:pos="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37C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537C41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45389">
            <w:pPr>
              <w:keepNext/>
              <w:tabs>
                <w:tab w:val="left" w:pos="0"/>
              </w:tabs>
              <w:spacing w:after="0" w:line="240" w:lineRule="auto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Adres:</w:t>
            </w:r>
          </w:p>
          <w:p w:rsidR="00537C41" w:rsidRDefault="00537C41">
            <w:pPr>
              <w:keepNext/>
              <w:tabs>
                <w:tab w:val="left" w:pos="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37C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537C41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45389">
            <w:pPr>
              <w:keepNext/>
              <w:tabs>
                <w:tab w:val="left" w:pos="0"/>
              </w:tabs>
              <w:spacing w:after="0" w:line="240" w:lineRule="auto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Nr telefonu/ Nr fax:</w:t>
            </w:r>
          </w:p>
          <w:p w:rsidR="00537C41" w:rsidRDefault="00537C41">
            <w:pPr>
              <w:keepNext/>
              <w:tabs>
                <w:tab w:val="left" w:pos="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37C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537C41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45389">
            <w:pPr>
              <w:keepNext/>
              <w:tabs>
                <w:tab w:val="left" w:pos="0"/>
              </w:tabs>
              <w:spacing w:after="0" w:line="240" w:lineRule="auto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Adres e-mail:</w:t>
            </w:r>
          </w:p>
          <w:p w:rsidR="00537C41" w:rsidRDefault="00537C41">
            <w:pPr>
              <w:keepNext/>
              <w:tabs>
                <w:tab w:val="left" w:pos="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37C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537C41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45389">
            <w:pPr>
              <w:keepNext/>
              <w:tabs>
                <w:tab w:val="left" w:pos="0"/>
              </w:tabs>
              <w:spacing w:after="0" w:line="240" w:lineRule="auto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Regon:</w:t>
            </w:r>
          </w:p>
          <w:p w:rsidR="00537C41" w:rsidRDefault="00537C41">
            <w:pPr>
              <w:keepNext/>
              <w:tabs>
                <w:tab w:val="left" w:pos="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37C41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537C41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37C41" w:rsidRDefault="00545389">
            <w:pPr>
              <w:keepNext/>
              <w:tabs>
                <w:tab w:val="left" w:pos="0"/>
              </w:tabs>
              <w:spacing w:after="0" w:line="240" w:lineRule="auto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NIP:</w:t>
            </w:r>
          </w:p>
          <w:p w:rsidR="00537C41" w:rsidRDefault="00537C41">
            <w:pPr>
              <w:keepNext/>
              <w:tabs>
                <w:tab w:val="left" w:pos="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37C41">
            <w:pPr>
              <w:keepNext/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</w:rPr>
            </w:pPr>
          </w:p>
          <w:p w:rsidR="00537C41" w:rsidRDefault="00537C41">
            <w:pPr>
              <w:keepNext/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537C41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37C41" w:rsidRDefault="00545389">
            <w:pPr>
              <w:keepNext/>
              <w:tabs>
                <w:tab w:val="left" w:pos="0"/>
              </w:tabs>
              <w:spacing w:after="0" w:line="240" w:lineRule="auto"/>
              <w:rPr>
                <w:rFonts w:eastAsia="Calibri" w:cs="Calibri"/>
                <w:b/>
                <w:color w:val="000000"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 xml:space="preserve">Termin realizacji zamówienia </w:t>
            </w:r>
          </w:p>
          <w:p w:rsidR="00537C41" w:rsidRDefault="00537C41">
            <w:pPr>
              <w:keepNext/>
              <w:tabs>
                <w:tab w:val="left" w:pos="0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5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37C41" w:rsidRDefault="00537C41">
            <w:pPr>
              <w:keepNext/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:rsidR="00537C41" w:rsidRDefault="00537C41">
      <w:pPr>
        <w:spacing w:after="0" w:line="240" w:lineRule="auto"/>
        <w:rPr>
          <w:rFonts w:eastAsia="Calibri" w:cs="Calibri"/>
          <w:color w:val="000000"/>
          <w:sz w:val="24"/>
        </w:rPr>
      </w:pPr>
    </w:p>
    <w:p w:rsidR="00537C41" w:rsidRDefault="00537C41">
      <w:pPr>
        <w:spacing w:after="0" w:line="240" w:lineRule="auto"/>
        <w:rPr>
          <w:rFonts w:eastAsia="Calibri" w:cs="Calibri"/>
          <w:color w:val="000000"/>
          <w:sz w:val="24"/>
        </w:rPr>
      </w:pPr>
    </w:p>
    <w:p w:rsidR="00537C41" w:rsidRDefault="00537C41">
      <w:pPr>
        <w:spacing w:after="0" w:line="240" w:lineRule="auto"/>
        <w:rPr>
          <w:rFonts w:eastAsia="Calibri" w:cs="Calibri"/>
          <w:color w:val="000000"/>
          <w:sz w:val="24"/>
        </w:rPr>
      </w:pPr>
    </w:p>
    <w:p w:rsidR="00545389" w:rsidRDefault="00545389">
      <w:pPr>
        <w:rPr>
          <w:rFonts w:eastAsia="Calibri" w:cs="Calibri"/>
        </w:rPr>
      </w:pPr>
    </w:p>
    <w:tbl>
      <w:tblPr>
        <w:tblW w:w="0" w:type="auto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412"/>
        <w:gridCol w:w="2162"/>
        <w:gridCol w:w="2159"/>
        <w:gridCol w:w="2311"/>
      </w:tblGrid>
      <w:tr w:rsidR="00537C41">
        <w:trPr>
          <w:trHeight w:val="2"/>
        </w:trPr>
        <w:tc>
          <w:tcPr>
            <w:tcW w:w="90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37C41" w:rsidRDefault="00545389">
            <w:pPr>
              <w:pStyle w:val="Normalny1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,,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M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odernizacja drogi gminnej w m. Rakowo  o długości 815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mb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>, gmina  Wyszogród</w:t>
            </w:r>
            <w:r>
              <w:rPr>
                <w:rFonts w:ascii="Times New Roman" w:hAnsi="Times New Roman" w:cs="Times New Roman"/>
                <w:i/>
              </w:rPr>
              <w:t>”</w:t>
            </w:r>
          </w:p>
        </w:tc>
      </w:tr>
      <w:tr w:rsidR="00537C41">
        <w:trPr>
          <w:trHeight w:val="802"/>
        </w:trPr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37C41" w:rsidRDefault="0054538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Cena  netto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37C41" w:rsidRDefault="00537C41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37C41" w:rsidRDefault="0054538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Cena  brutto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37C41" w:rsidRDefault="00537C41">
            <w:pPr>
              <w:spacing w:line="240" w:lineRule="auto"/>
              <w:rPr>
                <w:rFonts w:eastAsia="Calibri" w:cs="Calibri"/>
              </w:rPr>
            </w:pPr>
          </w:p>
        </w:tc>
      </w:tr>
    </w:tbl>
    <w:p w:rsidR="00537C41" w:rsidRDefault="00537C41">
      <w:pPr>
        <w:spacing w:after="0" w:line="240" w:lineRule="auto"/>
        <w:jc w:val="both"/>
        <w:rPr>
          <w:rFonts w:eastAsia="Calibri" w:cs="Calibri"/>
          <w:color w:val="000000"/>
          <w:sz w:val="24"/>
        </w:rPr>
      </w:pPr>
    </w:p>
    <w:p w:rsidR="00537C41" w:rsidRDefault="00537C41">
      <w:pPr>
        <w:spacing w:after="0" w:line="240" w:lineRule="auto"/>
        <w:jc w:val="both"/>
        <w:rPr>
          <w:rFonts w:eastAsia="Calibri" w:cs="Calibri"/>
          <w:color w:val="000000"/>
          <w:sz w:val="24"/>
        </w:rPr>
      </w:pPr>
    </w:p>
    <w:p w:rsidR="00537C41" w:rsidRDefault="00537C41">
      <w:pPr>
        <w:spacing w:after="0" w:line="240" w:lineRule="auto"/>
        <w:jc w:val="both"/>
        <w:rPr>
          <w:rFonts w:eastAsia="Calibri" w:cs="Calibri"/>
          <w:color w:val="000000"/>
          <w:sz w:val="24"/>
        </w:rPr>
      </w:pPr>
    </w:p>
    <w:p w:rsidR="00537C41" w:rsidRDefault="00537C41">
      <w:pPr>
        <w:rPr>
          <w:rFonts w:eastAsia="Calibri" w:cs="Calibri"/>
          <w:color w:val="000000"/>
          <w:sz w:val="24"/>
        </w:rPr>
      </w:pPr>
    </w:p>
    <w:p w:rsidR="00537C41" w:rsidRDefault="00537C41">
      <w:pPr>
        <w:pageBreakBefore/>
        <w:spacing w:after="0" w:line="240" w:lineRule="auto"/>
        <w:jc w:val="both"/>
        <w:rPr>
          <w:rFonts w:eastAsia="Calibri" w:cs="Calibri"/>
          <w:color w:val="000000"/>
          <w:sz w:val="24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4215"/>
        <w:gridCol w:w="1225"/>
        <w:gridCol w:w="1209"/>
        <w:gridCol w:w="1208"/>
        <w:gridCol w:w="1011"/>
      </w:tblGrid>
      <w:tr w:rsidR="00537C41">
        <w:trPr>
          <w:trHeight w:hRule="exact" w:val="360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45389">
            <w:pPr>
              <w:pStyle w:val="Bodytext20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Opis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45389">
            <w:pPr>
              <w:pStyle w:val="Bodytext20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J.m.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45389">
            <w:pPr>
              <w:pStyle w:val="Bodytext20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45389">
            <w:pPr>
              <w:pStyle w:val="Bodytext20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Cena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7C41" w:rsidRDefault="00545389">
            <w:pPr>
              <w:pStyle w:val="Bodytext20"/>
              <w:spacing w:after="0" w:line="160" w:lineRule="exact"/>
              <w:ind w:right="160"/>
              <w:jc w:val="right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Wartość</w:t>
            </w:r>
          </w:p>
        </w:tc>
      </w:tr>
      <w:tr w:rsidR="00537C41">
        <w:trPr>
          <w:trHeight w:hRule="exact" w:val="911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45389">
            <w:pPr>
              <w:pStyle w:val="Bodytext20"/>
              <w:spacing w:line="16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Element nr 1. Roboty przygotowawcze</w:t>
            </w:r>
          </w:p>
          <w:p w:rsidR="00537C41" w:rsidRDefault="00545389">
            <w:pPr>
              <w:pStyle w:val="Bodytext20"/>
              <w:spacing w:before="180" w:after="0" w:line="227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[CPV: 45111200-0 Roboty w zakresie przygotowania terenu pod budowę i roboty ziemne]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rPr>
                <w:sz w:val="18"/>
                <w:szCs w:val="18"/>
              </w:rPr>
            </w:pPr>
          </w:p>
        </w:tc>
      </w:tr>
      <w:tr w:rsidR="00537C41">
        <w:trPr>
          <w:trHeight w:hRule="exact" w:val="911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45389">
            <w:pPr>
              <w:pStyle w:val="Bodytext20"/>
              <w:spacing w:line="16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1. KNR2-01IGM 0119-0300</w:t>
            </w:r>
          </w:p>
          <w:p w:rsidR="00537C41" w:rsidRDefault="00545389">
            <w:pPr>
              <w:pStyle w:val="Bodytext20"/>
              <w:spacing w:before="180" w:after="0" w:line="22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Roboty pomiarowe przy liniowych robotach ziemnych. Trasa dróg w terenie równinnym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45389">
            <w:pPr>
              <w:pStyle w:val="Bodytext20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km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45389">
            <w:pPr>
              <w:pStyle w:val="Bodytext20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0.815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ind w:right="160"/>
              <w:jc w:val="right"/>
              <w:rPr>
                <w:sz w:val="18"/>
                <w:szCs w:val="18"/>
              </w:rPr>
            </w:pPr>
          </w:p>
        </w:tc>
      </w:tr>
      <w:tr w:rsidR="00537C41">
        <w:trPr>
          <w:trHeight w:hRule="exact" w:val="1673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45389">
            <w:pPr>
              <w:pStyle w:val="Bodytext20"/>
              <w:spacing w:line="16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2. BCD D – 04.01.01.31.01</w:t>
            </w:r>
          </w:p>
          <w:p w:rsidR="00537C41" w:rsidRDefault="00545389">
            <w:pPr>
              <w:pStyle w:val="Bodytext20"/>
              <w:spacing w:before="180" w:after="0" w:line="22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Profilowanie i zagęszczanie podłoża, pod warstwy konstrukcyjne nawierzchni, wykonywane mechanicznie w gruncie kat. I-IV, wykonanie koryta głębokość do 12 cm – odwóz urobku samochodami do 5 km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45389">
            <w:pPr>
              <w:pStyle w:val="Bodytext20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m2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45389">
            <w:pPr>
              <w:pStyle w:val="Bodytext20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3667,500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ind w:right="160"/>
              <w:jc w:val="right"/>
              <w:rPr>
                <w:sz w:val="18"/>
                <w:szCs w:val="18"/>
              </w:rPr>
            </w:pPr>
          </w:p>
        </w:tc>
      </w:tr>
      <w:tr w:rsidR="00537C41">
        <w:trPr>
          <w:trHeight w:hRule="exact" w:val="918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45389">
            <w:pPr>
              <w:pStyle w:val="Bodytext20"/>
              <w:spacing w:line="16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3. KNR 2-31 0114-0700</w:t>
            </w:r>
          </w:p>
          <w:p w:rsidR="00537C41" w:rsidRDefault="00545389">
            <w:pPr>
              <w:pStyle w:val="Bodytext20"/>
              <w:spacing w:before="180" w:after="0" w:line="22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Podbudowy z kruszyw łamanych o frakcji 0/61,5 mm - warstwa dolna grubości 10 cm po zagęszczeniu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45389">
            <w:pPr>
              <w:pStyle w:val="Bodytext20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m2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45389">
            <w:pPr>
              <w:pStyle w:val="Bodytext20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  <w:bookmarkStart w:id="1" w:name="__DdeLink__684_670659714"/>
            <w:r>
              <w:rPr>
                <w:rStyle w:val="Bodytext28pt"/>
                <w:sz w:val="18"/>
                <w:szCs w:val="18"/>
              </w:rPr>
              <w:t>2 852,5</w:t>
            </w:r>
            <w:bookmarkEnd w:id="1"/>
            <w:r>
              <w:rPr>
                <w:rStyle w:val="Bodytext28pt"/>
                <w:sz w:val="18"/>
                <w:szCs w:val="18"/>
              </w:rPr>
              <w:t>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ind w:right="160"/>
              <w:jc w:val="right"/>
              <w:rPr>
                <w:sz w:val="18"/>
                <w:szCs w:val="18"/>
              </w:rPr>
            </w:pPr>
          </w:p>
        </w:tc>
      </w:tr>
      <w:tr w:rsidR="00537C41">
        <w:trPr>
          <w:trHeight w:hRule="exact" w:val="598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70" w:lineRule="exact"/>
              <w:ind w:right="160"/>
              <w:jc w:val="right"/>
              <w:rPr>
                <w:sz w:val="18"/>
                <w:szCs w:val="18"/>
              </w:rPr>
            </w:pPr>
          </w:p>
        </w:tc>
      </w:tr>
      <w:tr w:rsidR="00537C41">
        <w:trPr>
          <w:trHeight w:hRule="exact" w:val="974"/>
        </w:trPr>
        <w:tc>
          <w:tcPr>
            <w:tcW w:w="421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45389">
            <w:pPr>
              <w:pStyle w:val="Bodytext20"/>
              <w:spacing w:line="160" w:lineRule="exact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 xml:space="preserve"> 4. KNR 2-32 0114-0700</w:t>
            </w:r>
          </w:p>
          <w:p w:rsidR="00537C41" w:rsidRDefault="00545389">
            <w:pPr>
              <w:pStyle w:val="Bodytext20"/>
              <w:spacing w:before="180" w:after="0" w:line="22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Podbudowy z kruszyw łamanych o frakcji 0/21,5 mm - warstwa górna grubości 5 cm po zagęszczeniu</w:t>
            </w:r>
          </w:p>
          <w:p w:rsidR="00537C41" w:rsidRDefault="00537C41">
            <w:pPr>
              <w:pStyle w:val="Bodytext20"/>
              <w:spacing w:after="0" w:line="160" w:lineRule="exact"/>
              <w:ind w:left="160"/>
            </w:pPr>
          </w:p>
        </w:tc>
        <w:tc>
          <w:tcPr>
            <w:tcW w:w="1225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453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20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45389">
            <w:pPr>
              <w:pStyle w:val="Bodytext20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2 852,500</w:t>
            </w:r>
          </w:p>
        </w:tc>
        <w:tc>
          <w:tcPr>
            <w:tcW w:w="120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70" w:lineRule="exact"/>
              <w:ind w:right="160"/>
              <w:jc w:val="right"/>
              <w:rPr>
                <w:sz w:val="18"/>
                <w:szCs w:val="18"/>
              </w:rPr>
            </w:pPr>
          </w:p>
        </w:tc>
      </w:tr>
      <w:tr w:rsidR="00537C41">
        <w:trPr>
          <w:trHeight w:hRule="exact" w:val="691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ind w:left="160"/>
            </w:pPr>
          </w:p>
          <w:p w:rsidR="00537C41" w:rsidRDefault="00545389">
            <w:pPr>
              <w:pStyle w:val="Bodytext20"/>
              <w:spacing w:after="0" w:line="16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Razem wartość elementu nr 1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rPr>
                <w:sz w:val="18"/>
                <w:szCs w:val="18"/>
              </w:rPr>
            </w:pPr>
          </w:p>
        </w:tc>
      </w:tr>
      <w:tr w:rsidR="00537C41">
        <w:trPr>
          <w:trHeight w:hRule="exact" w:val="1231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45389">
            <w:pPr>
              <w:pStyle w:val="Bodytext20"/>
              <w:spacing w:line="16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Element nr 2. Nawierzchnia</w:t>
            </w:r>
          </w:p>
          <w:p w:rsidR="00537C41" w:rsidRDefault="00545389">
            <w:pPr>
              <w:pStyle w:val="Bodytext20"/>
              <w:spacing w:before="180" w:after="0" w:line="16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[CPV: 45233120-6 Roboty w zakresie budowy dróg]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ind w:right="160"/>
              <w:jc w:val="right"/>
              <w:rPr>
                <w:sz w:val="18"/>
                <w:szCs w:val="18"/>
              </w:rPr>
            </w:pPr>
          </w:p>
        </w:tc>
      </w:tr>
      <w:tr w:rsidR="00537C41">
        <w:trPr>
          <w:trHeight w:hRule="exact" w:val="1235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45389">
            <w:pPr>
              <w:pStyle w:val="Bodytext20"/>
              <w:spacing w:after="0" w:line="22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5. KNNR 6 1002-0600</w:t>
            </w:r>
          </w:p>
          <w:p w:rsidR="00537C41" w:rsidRDefault="00545389">
            <w:pPr>
              <w:pStyle w:val="Bodytext20"/>
              <w:spacing w:after="0" w:line="22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Nawierzchnia  z kruszywa naturalnego ( dolomitowego ) o frakcji 0,12 mm – 0,16 mm, grubość warstwy po zagęszczeniu  5 cm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45389">
            <w:pPr>
              <w:pStyle w:val="Bodytext20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m2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45389">
            <w:pPr>
              <w:pStyle w:val="Bodytext20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2 852,500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ind w:right="160"/>
              <w:jc w:val="right"/>
              <w:rPr>
                <w:sz w:val="18"/>
                <w:szCs w:val="18"/>
              </w:rPr>
            </w:pPr>
          </w:p>
        </w:tc>
      </w:tr>
      <w:tr w:rsidR="00537C41">
        <w:trPr>
          <w:trHeight w:hRule="exact" w:val="555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ind w:left="160"/>
              <w:rPr>
                <w:sz w:val="18"/>
                <w:szCs w:val="18"/>
              </w:rPr>
            </w:pPr>
          </w:p>
          <w:p w:rsidR="00537C41" w:rsidRDefault="00545389">
            <w:pPr>
              <w:pStyle w:val="Bodytext20"/>
              <w:spacing w:after="0" w:line="16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Razem wartość elementu nr 2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70" w:lineRule="exact"/>
              <w:ind w:right="160"/>
              <w:jc w:val="right"/>
              <w:rPr>
                <w:sz w:val="18"/>
                <w:szCs w:val="18"/>
              </w:rPr>
            </w:pPr>
          </w:p>
        </w:tc>
      </w:tr>
      <w:tr w:rsidR="00537C41">
        <w:trPr>
          <w:trHeight w:hRule="exact" w:val="563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ind w:left="160"/>
              <w:rPr>
                <w:sz w:val="18"/>
                <w:szCs w:val="18"/>
              </w:rPr>
            </w:pPr>
          </w:p>
          <w:p w:rsidR="00537C41" w:rsidRDefault="00545389">
            <w:pPr>
              <w:pStyle w:val="Bodytext20"/>
              <w:spacing w:after="0" w:line="16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Element nr 3. Pobocza i oznakowanie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rPr>
                <w:sz w:val="18"/>
                <w:szCs w:val="18"/>
              </w:rPr>
            </w:pPr>
          </w:p>
        </w:tc>
      </w:tr>
      <w:tr w:rsidR="00537C41">
        <w:trPr>
          <w:trHeight w:hRule="exact" w:val="1256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line="160" w:lineRule="exact"/>
              <w:ind w:left="160"/>
              <w:rPr>
                <w:sz w:val="18"/>
                <w:szCs w:val="18"/>
              </w:rPr>
            </w:pPr>
          </w:p>
          <w:p w:rsidR="00537C41" w:rsidRDefault="00545389">
            <w:pPr>
              <w:pStyle w:val="Bodytext20"/>
              <w:spacing w:line="16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6. KNNR 6 0112-04</w:t>
            </w:r>
          </w:p>
          <w:p w:rsidR="00537C41" w:rsidRDefault="00545389">
            <w:pPr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Pobocza z kruszyw łamanych ,</w:t>
            </w:r>
            <w:r>
              <w:rPr>
                <w:rFonts w:cs="Times New Roman"/>
                <w:sz w:val="18"/>
                <w:szCs w:val="18"/>
              </w:rPr>
              <w:t>frakcja do 0/21,5 mm</w:t>
            </w:r>
            <w:r>
              <w:rPr>
                <w:rStyle w:val="Bodytext28pt"/>
                <w:sz w:val="18"/>
                <w:szCs w:val="18"/>
              </w:rPr>
              <w:t>- warstwa górna grubości  10 cm po zagęszczeniu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45389">
            <w:pPr>
              <w:pStyle w:val="Bodytext20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m2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37C41">
            <w:pPr>
              <w:pStyle w:val="Bodytext20"/>
              <w:spacing w:after="0" w:line="160" w:lineRule="exact"/>
              <w:jc w:val="center"/>
              <w:rPr>
                <w:sz w:val="18"/>
                <w:szCs w:val="18"/>
              </w:rPr>
            </w:pPr>
          </w:p>
          <w:p w:rsidR="00537C41" w:rsidRDefault="00545389">
            <w:pPr>
              <w:pStyle w:val="Bodytext20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815,0000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ind w:right="160"/>
              <w:jc w:val="right"/>
              <w:rPr>
                <w:sz w:val="18"/>
                <w:szCs w:val="18"/>
              </w:rPr>
            </w:pPr>
          </w:p>
        </w:tc>
      </w:tr>
      <w:tr w:rsidR="00537C41">
        <w:trPr>
          <w:trHeight w:hRule="exact" w:val="576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60" w:lineRule="exact"/>
              <w:ind w:left="160"/>
              <w:rPr>
                <w:sz w:val="18"/>
                <w:szCs w:val="18"/>
              </w:rPr>
            </w:pPr>
          </w:p>
          <w:p w:rsidR="00537C41" w:rsidRDefault="00545389">
            <w:pPr>
              <w:pStyle w:val="Bodytext20"/>
              <w:spacing w:after="0" w:line="160" w:lineRule="exact"/>
              <w:ind w:left="160"/>
              <w:rPr>
                <w:rStyle w:val="Bodytext28pt"/>
                <w:sz w:val="18"/>
                <w:szCs w:val="18"/>
              </w:rPr>
            </w:pPr>
            <w:r>
              <w:rPr>
                <w:rStyle w:val="Bodytext28pt"/>
                <w:sz w:val="18"/>
                <w:szCs w:val="18"/>
              </w:rPr>
              <w:t>Razem wartość elementu nr 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7C41" w:rsidRDefault="00537C41">
            <w:pPr>
              <w:pStyle w:val="Bodytext20"/>
              <w:spacing w:after="0" w:line="170" w:lineRule="exact"/>
              <w:ind w:right="160"/>
              <w:jc w:val="right"/>
              <w:rPr>
                <w:sz w:val="18"/>
                <w:szCs w:val="18"/>
              </w:rPr>
            </w:pPr>
          </w:p>
        </w:tc>
      </w:tr>
    </w:tbl>
    <w:p w:rsidR="00537C41" w:rsidRDefault="00537C41">
      <w:pPr>
        <w:rPr>
          <w:rFonts w:eastAsia="Calibri" w:cs="Calibri"/>
          <w:color w:val="000000"/>
          <w:sz w:val="24"/>
        </w:rPr>
      </w:pPr>
    </w:p>
    <w:p w:rsidR="00537C41" w:rsidRDefault="00537C41">
      <w:pPr>
        <w:rPr>
          <w:rFonts w:eastAsia="Calibri" w:cs="Calibri"/>
          <w:color w:val="000000"/>
          <w:sz w:val="24"/>
        </w:rPr>
      </w:pPr>
    </w:p>
    <w:p w:rsidR="00537C41" w:rsidRDefault="00537C41">
      <w:pPr>
        <w:rPr>
          <w:rFonts w:eastAsia="Calibri" w:cs="Calibri"/>
          <w:color w:val="000000"/>
          <w:sz w:val="24"/>
        </w:rPr>
      </w:pPr>
    </w:p>
    <w:p w:rsidR="00537C41" w:rsidRDefault="00545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Oświadczam, że podana cena ryczałtowa nie podlega zmianie w okresie obowiązywania umowy i zawiera obowiązujący podatek VAT.</w:t>
      </w:r>
    </w:p>
    <w:p w:rsidR="00537C41" w:rsidRDefault="00537C41">
      <w:pPr>
        <w:spacing w:after="0" w:line="240" w:lineRule="auto"/>
        <w:jc w:val="both"/>
        <w:rPr>
          <w:rFonts w:eastAsia="Calibri" w:cs="Calibri"/>
          <w:color w:val="000000"/>
          <w:sz w:val="24"/>
        </w:rPr>
      </w:pPr>
    </w:p>
    <w:p w:rsidR="00537C41" w:rsidRDefault="00545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Oświadczam, że zapoznałem się z zakresem prac do wykonania i pozyskałem wszelkie konieczne informacje do prawidłowego zrealizowania zamówienia (opis przedmiotu zamówienia ).</w:t>
      </w:r>
    </w:p>
    <w:p w:rsidR="00537C41" w:rsidRDefault="00537C41">
      <w:pPr>
        <w:spacing w:after="0" w:line="240" w:lineRule="auto"/>
        <w:jc w:val="both"/>
        <w:rPr>
          <w:rFonts w:eastAsia="Calibri" w:cs="Calibri"/>
          <w:color w:val="000000"/>
          <w:sz w:val="24"/>
        </w:rPr>
      </w:pPr>
    </w:p>
    <w:p w:rsidR="00537C41" w:rsidRDefault="00545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Oświadczam , iż posiadam niezbędny potencjał techniczny w postaci sprzętu i zasobów ludzkich na wykonanie przedmiotowego zadania.</w:t>
      </w:r>
    </w:p>
    <w:p w:rsidR="00537C41" w:rsidRDefault="00545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Nieznajomość powyższego stanu nie będzie stanowić przyczyny dodatkowych roszczeń finansowych.</w:t>
      </w:r>
    </w:p>
    <w:p w:rsidR="00537C41" w:rsidRDefault="00537C41">
      <w:pPr>
        <w:spacing w:after="0" w:line="240" w:lineRule="auto"/>
        <w:jc w:val="both"/>
      </w:pPr>
    </w:p>
    <w:p w:rsidR="00537C41" w:rsidRDefault="00545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Udzielam ….... gwarancji na wykonane prace.</w:t>
      </w:r>
    </w:p>
    <w:p w:rsidR="00537C41" w:rsidRDefault="00537C41">
      <w:pPr>
        <w:spacing w:after="0" w:line="240" w:lineRule="auto"/>
        <w:rPr>
          <w:rFonts w:eastAsia="Calibri" w:cs="Calibri"/>
          <w:color w:val="000000"/>
          <w:sz w:val="24"/>
        </w:rPr>
      </w:pPr>
    </w:p>
    <w:p w:rsidR="00537C41" w:rsidRDefault="00537C41">
      <w:pPr>
        <w:spacing w:after="0" w:line="240" w:lineRule="auto"/>
        <w:rPr>
          <w:rFonts w:eastAsia="Calibri" w:cs="Calibri"/>
          <w:color w:val="000000"/>
          <w:sz w:val="24"/>
        </w:rPr>
      </w:pPr>
    </w:p>
    <w:p w:rsidR="00537C41" w:rsidRDefault="00537C41">
      <w:pPr>
        <w:spacing w:after="0" w:line="240" w:lineRule="auto"/>
        <w:rPr>
          <w:rFonts w:eastAsia="Calibri" w:cs="Calibri"/>
          <w:color w:val="000000"/>
          <w:sz w:val="24"/>
        </w:rPr>
      </w:pPr>
    </w:p>
    <w:p w:rsidR="00537C41" w:rsidRDefault="00537C41">
      <w:pPr>
        <w:spacing w:after="0" w:line="240" w:lineRule="auto"/>
        <w:rPr>
          <w:rFonts w:eastAsia="Calibri" w:cs="Calibri"/>
          <w:color w:val="000000"/>
          <w:sz w:val="24"/>
        </w:rPr>
      </w:pPr>
    </w:p>
    <w:p w:rsidR="00537C41" w:rsidRDefault="00537C41">
      <w:pPr>
        <w:spacing w:after="0" w:line="240" w:lineRule="auto"/>
        <w:rPr>
          <w:rFonts w:eastAsia="Calibri" w:cs="Calibri"/>
          <w:color w:val="000000"/>
          <w:sz w:val="24"/>
        </w:rPr>
      </w:pPr>
    </w:p>
    <w:p w:rsidR="00537C41" w:rsidRDefault="00537C41">
      <w:pPr>
        <w:spacing w:after="0" w:line="240" w:lineRule="auto"/>
        <w:rPr>
          <w:rFonts w:eastAsia="Calibri" w:cs="Calibri"/>
          <w:color w:val="000000"/>
          <w:sz w:val="24"/>
        </w:rPr>
      </w:pPr>
    </w:p>
    <w:p w:rsidR="00537C41" w:rsidRDefault="00537C41">
      <w:pPr>
        <w:spacing w:after="0" w:line="240" w:lineRule="auto"/>
        <w:rPr>
          <w:rFonts w:eastAsia="Calibri" w:cs="Calibri"/>
          <w:color w:val="000000"/>
          <w:sz w:val="24"/>
        </w:rPr>
      </w:pPr>
    </w:p>
    <w:p w:rsidR="00537C41" w:rsidRDefault="00537C41">
      <w:pPr>
        <w:spacing w:after="0" w:line="240" w:lineRule="auto"/>
        <w:rPr>
          <w:rFonts w:eastAsia="Calibri" w:cs="Calibri"/>
          <w:color w:val="000000"/>
          <w:sz w:val="24"/>
        </w:rPr>
      </w:pPr>
    </w:p>
    <w:p w:rsidR="00537C41" w:rsidRDefault="00545389">
      <w:pPr>
        <w:spacing w:after="0" w:line="240" w:lineRule="auto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Dnia .................................. </w:t>
      </w:r>
    </w:p>
    <w:p w:rsidR="00537C41" w:rsidRDefault="00545389">
      <w:pPr>
        <w:spacing w:after="0" w:line="240" w:lineRule="auto"/>
        <w:jc w:val="righ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  <w:t xml:space="preserve">                  ...............................................................</w:t>
      </w:r>
    </w:p>
    <w:p w:rsidR="00537C41" w:rsidRDefault="00545389">
      <w:pPr>
        <w:spacing w:after="0" w:line="240" w:lineRule="auto"/>
        <w:ind w:left="4254" w:firstLine="709"/>
        <w:rPr>
          <w:rFonts w:eastAsia="Calibri" w:cs="Calibri"/>
          <w:i/>
          <w:color w:val="000000"/>
          <w:sz w:val="24"/>
        </w:rPr>
      </w:pPr>
      <w:r>
        <w:rPr>
          <w:rFonts w:eastAsia="Calibri" w:cs="Calibri"/>
          <w:i/>
          <w:color w:val="000000"/>
          <w:sz w:val="24"/>
        </w:rPr>
        <w:t xml:space="preserve">       ( podpis i pieczęć osoby uprawnionej )</w:t>
      </w:r>
    </w:p>
    <w:p w:rsidR="00537C41" w:rsidRDefault="00537C41">
      <w:pPr>
        <w:spacing w:after="0" w:line="240" w:lineRule="auto"/>
      </w:pPr>
    </w:p>
    <w:sectPr w:rsidR="00537C4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7C41"/>
    <w:rsid w:val="00032EE3"/>
    <w:rsid w:val="00537C41"/>
    <w:rsid w:val="005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rFonts w:ascii="Calibri" w:hAnsi="Calibr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next w:val="Tretekstu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734EE8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8pt">
    <w:name w:val="Body text (2) + 8 pt"/>
    <w:basedOn w:val="Bodytext2"/>
    <w:rsid w:val="00734EE8"/>
    <w:rPr>
      <w:rFonts w:ascii="Calibri" w:eastAsia="Calibri" w:hAnsi="Calibri" w:cs="Calibri"/>
      <w:color w:val="000000"/>
      <w:spacing w:val="0"/>
      <w:w w:val="100"/>
      <w:sz w:val="16"/>
      <w:szCs w:val="16"/>
      <w:shd w:val="clear" w:color="auto" w:fill="FFFFFF"/>
      <w:lang w:val="pl-PL" w:eastAsia="pl-PL" w:bidi="pl-PL"/>
    </w:rPr>
  </w:style>
  <w:style w:type="character" w:customStyle="1" w:styleId="Bodytext285pt">
    <w:name w:val="Body text (2) + 8.5 pt"/>
    <w:basedOn w:val="Bodytext2"/>
    <w:rsid w:val="00734EE8"/>
    <w:rPr>
      <w:rFonts w:ascii="Calibri" w:eastAsia="Calibri" w:hAnsi="Calibri" w:cs="Calibri"/>
      <w:color w:val="000000"/>
      <w:spacing w:val="0"/>
      <w:w w:val="100"/>
      <w:sz w:val="17"/>
      <w:szCs w:val="17"/>
      <w:shd w:val="clear" w:color="auto" w:fill="FFFFFF"/>
      <w:lang w:val="pl-PL" w:eastAsia="pl-PL" w:bidi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5">
    <w:name w:val="ListLabel 5"/>
    <w:rPr>
      <w:b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Mocnowyrniony">
    <w:name w:val="Mocno wyróżniony"/>
    <w:rPr>
      <w:b/>
      <w:bCs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Bodytext20">
    <w:name w:val="Body text (2)"/>
    <w:basedOn w:val="Normalny"/>
    <w:link w:val="Bodytext2"/>
    <w:rsid w:val="00734EE8"/>
    <w:pPr>
      <w:widowControl w:val="0"/>
      <w:shd w:val="clear" w:color="auto" w:fill="FFFFFF"/>
      <w:spacing w:after="180" w:line="245" w:lineRule="exact"/>
    </w:pPr>
    <w:rPr>
      <w:rFonts w:eastAsia="Calibri" w:cs="Calibri"/>
      <w:sz w:val="20"/>
      <w:szCs w:val="20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/>
      <w:color w:val="00000A"/>
      <w:sz w:val="22"/>
      <w:szCs w:val="22"/>
      <w:lang w:eastAsia="pl-PL" w:bidi="ar-SA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Marcin Pienążek</cp:lastModifiedBy>
  <cp:revision>10</cp:revision>
  <dcterms:created xsi:type="dcterms:W3CDTF">2017-03-27T11:19:00Z</dcterms:created>
  <dcterms:modified xsi:type="dcterms:W3CDTF">2018-06-06T12:17:00Z</dcterms:modified>
  <dc:language>pl-PL</dc:language>
</cp:coreProperties>
</file>