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ageBreakBefore/>
        <w:jc w:val="both"/>
        <w:rPr>
          <w:rFonts w:eastAsia="Times New Roman" w:cs="Times New Roman" w:ascii="Times New Roman" w:hAnsi="Times New Roman"/>
          <w:szCs w:val="20"/>
        </w:rPr>
      </w:pPr>
      <w:bookmarkStart w:id="0" w:name="__DdeLink__90_2078483112"/>
      <w:bookmarkStart w:id="1" w:name="__DdeLink__90_2078483112"/>
      <w:bookmarkEnd w:id="1"/>
      <w:r>
        <w:rPr>
          <w:rFonts w:eastAsia="Times New Roman" w:cs="Times New Roman" w:ascii="Times New Roman" w:hAnsi="Times New Roman"/>
          <w:szCs w:val="20"/>
        </w:rPr>
      </w:r>
    </w:p>
    <w:p>
      <w:pPr>
        <w:pStyle w:val="Normal"/>
        <w:jc w:val="right"/>
        <w:rPr>
          <w:rFonts w:eastAsia="Times New Roman" w:cs="Times New Roman" w:ascii="Times New Roman" w:hAnsi="Times New Roman"/>
          <w:sz w:val="16"/>
          <w:szCs w:val="16"/>
        </w:rPr>
      </w:pPr>
      <w:r>
        <w:rPr>
          <w:rFonts w:eastAsia="Times New Roman" w:cs="Times New Roman" w:ascii="Times New Roman" w:hAnsi="Times New Roman"/>
          <w:sz w:val="16"/>
          <w:szCs w:val="16"/>
        </w:rPr>
        <w:t xml:space="preserve">Załącznik nr 3   </w:t>
      </w:r>
    </w:p>
    <w:p>
      <w:pPr>
        <w:pStyle w:val="Normal"/>
        <w:spacing w:lineRule="auto" w:line="360"/>
        <w:jc w:val="right"/>
        <w:rPr>
          <w:rFonts w:cs="Times New Roman" w:ascii="Times New Roman" w:hAnsi="Times New Roman"/>
          <w:sz w:val="16"/>
          <w:szCs w:val="16"/>
        </w:rPr>
      </w:pPr>
      <w:r>
        <w:rPr>
          <w:rFonts w:eastAsia="Times New Roman" w:cs="Times New Roman" w:ascii="Times New Roman" w:hAnsi="Times New Roman"/>
          <w:sz w:val="16"/>
          <w:szCs w:val="16"/>
          <w:lang w:eastAsia="pl-PL"/>
        </w:rPr>
        <w:t xml:space="preserve">Do zapytania ofertowego </w:t>
      </w:r>
      <w:r>
        <w:rPr>
          <w:rFonts w:cs="Times New Roman" w:ascii="Times New Roman" w:hAnsi="Times New Roman"/>
          <w:sz w:val="16"/>
          <w:szCs w:val="16"/>
        </w:rPr>
        <w:t>UGiM.271.30.2018</w:t>
      </w:r>
    </w:p>
    <w:p>
      <w:pPr>
        <w:pStyle w:val="Normal"/>
        <w:jc w:val="right"/>
        <w:rPr>
          <w:rFonts w:eastAsia="Times New Roman" w:cs="Times New Roman" w:ascii="Times New Roman" w:hAnsi="Times New Roman"/>
          <w:szCs w:val="20"/>
        </w:rPr>
      </w:pPr>
      <w:r>
        <w:rPr>
          <w:rFonts w:eastAsia="Times New Roman" w:cs="Times New Roman" w:ascii="Times New Roman" w:hAnsi="Times New Roman"/>
          <w:szCs w:val="20"/>
        </w:rPr>
      </w:r>
    </w:p>
    <w:p>
      <w:pPr>
        <w:pStyle w:val="Normal"/>
        <w:jc w:val="right"/>
        <w:rPr>
          <w:rFonts w:eastAsia="Times New Roman" w:cs="Times New Roman" w:ascii="Times New Roman" w:hAnsi="Times New Roman"/>
          <w:szCs w:val="20"/>
        </w:rPr>
      </w:pPr>
      <w:r>
        <w:rPr>
          <w:rFonts w:eastAsia="Times New Roman" w:cs="Times New Roman" w:ascii="Times New Roman" w:hAnsi="Times New Roman"/>
          <w:szCs w:val="20"/>
        </w:rPr>
      </w:r>
    </w:p>
    <w:p>
      <w:pPr>
        <w:pStyle w:val="Tretekstu"/>
        <w:spacing w:lineRule="atLeast" w:line="100"/>
        <w:jc w:val="right"/>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u w:val="single"/>
        </w:rPr>
      </w:pPr>
      <w:r>
        <w:rPr>
          <w:rFonts w:eastAsia="Times New Roman" w:cs="Times New Roman" w:ascii="Times New Roman" w:hAnsi="Times New Roman"/>
          <w:u w:val="single"/>
        </w:rPr>
        <w:t>PROJEKT UMOWY</w:t>
      </w:r>
    </w:p>
    <w:p>
      <w:pPr>
        <w:pStyle w:val="Tretekstu"/>
        <w:rPr>
          <w:rFonts w:eastAsia="Times New Roman" w:cs="Times New Roman" w:ascii="Times New Roman" w:hAnsi="Times New Roman"/>
          <w:sz w:val="16"/>
          <w:szCs w:val="16"/>
          <w:u w:val="single"/>
        </w:rPr>
      </w:pPr>
      <w:r>
        <w:rPr>
          <w:rFonts w:eastAsia="Times New Roman" w:cs="Times New Roman" w:ascii="Times New Roman" w:hAnsi="Times New Roman"/>
          <w:sz w:val="16"/>
          <w:szCs w:val="16"/>
          <w:u w:val="single"/>
        </w:rPr>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Zawarta w dniu ...............................r. pomiędzy</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Gminą i Miastem  Wyszogród , ul. Rębowska 37 , 09-450 Wyszogród</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reprezentowaną  przez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przy kontrasygnacie skarbnika Gminy i Miasta Wyszogród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zwanym w treści umowy „Zamawiającym”</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a.............................................................................................................................................................</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reprezentowanym przez  ........................................................................................................................</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zwanym dalej „Wykonawcą”</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Strony ustalają co następuje:</w:t>
      </w:r>
    </w:p>
    <w:p>
      <w:pPr>
        <w:pStyle w:val="Tretekstu"/>
        <w:spacing w:before="120" w:after="140"/>
        <w:jc w:val="center"/>
        <w:rPr>
          <w:rFonts w:eastAsia="Times New Roman" w:cs="Times New Roman" w:ascii="Times New Roman" w:hAnsi="Times New Roman"/>
        </w:rPr>
      </w:pPr>
      <w:r>
        <w:rPr>
          <w:rFonts w:eastAsia="Times New Roman" w:cs="Times New Roman" w:ascii="Times New Roman" w:hAnsi="Times New Roman"/>
        </w:rPr>
        <w:t>§1</w:t>
      </w:r>
    </w:p>
    <w:p>
      <w:pPr>
        <w:pStyle w:val="Tretekstu"/>
        <w:spacing w:before="120" w:after="140"/>
        <w:jc w:val="both"/>
        <w:rPr>
          <w:rFonts w:eastAsia="Times New Roman" w:cs="Times New Roman" w:ascii="Times New Roman" w:hAnsi="Times New Roman"/>
        </w:rPr>
      </w:pPr>
      <w:r>
        <w:rPr>
          <w:rFonts w:eastAsia="Times New Roman" w:cs="Times New Roman" w:ascii="Times New Roman" w:hAnsi="Times New Roman"/>
        </w:rPr>
        <w:t xml:space="preserve">Przedmiotem umowy jest zakup i dostawa materiałów biurowych na rok 2019 na rzecz Zamawiającego zgodnie ze złożoną ofertą i cenami jednostkowymi materiałów z dnia  ..................... </w:t>
      </w:r>
    </w:p>
    <w:p>
      <w:pPr>
        <w:pStyle w:val="Tretekstu"/>
        <w:spacing w:before="120" w:after="140"/>
        <w:jc w:val="center"/>
        <w:rPr>
          <w:rFonts w:eastAsia="Times New Roman" w:cs="Times New Roman" w:ascii="Times New Roman" w:hAnsi="Times New Roman"/>
        </w:rPr>
      </w:pPr>
      <w:r>
        <w:rPr>
          <w:rFonts w:eastAsia="Times New Roman" w:cs="Times New Roman" w:ascii="Times New Roman" w:hAnsi="Times New Roman"/>
        </w:rPr>
      </w:r>
    </w:p>
    <w:p>
      <w:pPr>
        <w:pStyle w:val="Tretekstu"/>
        <w:spacing w:before="120" w:after="140"/>
        <w:jc w:val="center"/>
        <w:rPr>
          <w:rFonts w:eastAsia="Times New Roman" w:cs="Times New Roman" w:ascii="Times New Roman" w:hAnsi="Times New Roman"/>
        </w:rPr>
      </w:pPr>
      <w:r>
        <w:rPr>
          <w:rFonts w:eastAsia="Times New Roman" w:cs="Times New Roman" w:ascii="Times New Roman" w:hAnsi="Times New Roman"/>
        </w:rPr>
        <w:t>§ 2</w:t>
      </w:r>
    </w:p>
    <w:p>
      <w:pPr>
        <w:pStyle w:val="Tretekstu"/>
        <w:numPr>
          <w:ilvl w:val="0"/>
          <w:numId w:val="1"/>
        </w:numPr>
        <w:tabs>
          <w:tab w:val="left" w:pos="0" w:leader="none"/>
          <w:tab w:val="left" w:pos="360" w:leader="none"/>
        </w:tabs>
        <w:spacing w:before="120" w:after="120"/>
        <w:jc w:val="both"/>
        <w:rPr>
          <w:rFonts w:eastAsia="Times New Roman" w:cs="Times New Roman" w:ascii="Times New Roman" w:hAnsi="Times New Roman"/>
        </w:rPr>
      </w:pPr>
      <w:r>
        <w:rPr>
          <w:rFonts w:eastAsia="Times New Roman" w:cs="Times New Roman" w:ascii="Times New Roman" w:hAnsi="Times New Roman"/>
        </w:rPr>
        <w:t>Ilość i rodzaj towarów stanowiąca przedmiot każdorazowej dostawy określona będzie w zamówieniach stosownie do potrzeb Zamawiającego.</w:t>
      </w:r>
    </w:p>
    <w:p>
      <w:pPr>
        <w:pStyle w:val="Tretekstu"/>
        <w:numPr>
          <w:ilvl w:val="0"/>
          <w:numId w:val="1"/>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Zamówień ze strony zamawiającego dokonywać będą następujące osoby:</w:t>
      </w:r>
    </w:p>
    <w:p>
      <w:pPr>
        <w:pStyle w:val="Tretekstu"/>
        <w:numPr>
          <w:ilvl w:val="0"/>
          <w:numId w:val="3"/>
        </w:numPr>
        <w:tabs>
          <w:tab w:val="left" w:pos="0" w:leader="none"/>
          <w:tab w:val="left" w:pos="360" w:leader="none"/>
        </w:tabs>
        <w:spacing w:lineRule="auto" w:line="276" w:before="80" w:after="0"/>
        <w:rPr>
          <w:rStyle w:val="Xbe"/>
          <w:rFonts w:cs="Times New Roman" w:ascii="Times New Roman" w:hAnsi="Times New Roman"/>
        </w:rPr>
      </w:pPr>
      <w:r>
        <w:rPr>
          <w:rFonts w:eastAsia="Times New Roman" w:cs="Times New Roman" w:ascii="Times New Roman" w:hAnsi="Times New Roman"/>
        </w:rPr>
        <w:t xml:space="preserve">Urząd Gminy i Miasta Wyszogród: Urszula Caban – tel. </w:t>
      </w:r>
      <w:r>
        <w:rPr>
          <w:rStyle w:val="Xbe"/>
          <w:rFonts w:cs="Times New Roman" w:ascii="Times New Roman" w:hAnsi="Times New Roman"/>
        </w:rPr>
        <w:t xml:space="preserve">24 267 26 00,  </w:t>
      </w:r>
      <w:hyperlink r:id="rId2">
        <w:r>
          <w:rPr>
            <w:rStyle w:val="Xbe"/>
            <w:rFonts w:cs="Times New Roman" w:ascii="Times New Roman" w:hAnsi="Times New Roman"/>
          </w:rPr>
          <w:t>ugim@wyszogrod.pl</w:t>
        </w:r>
      </w:hyperlink>
    </w:p>
    <w:p>
      <w:pPr>
        <w:pStyle w:val="Tretekstu"/>
        <w:numPr>
          <w:ilvl w:val="0"/>
          <w:numId w:val="3"/>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Przedszkole Samorządowe w Wyszogrodzie: Anna Ziębicka, tel. </w:t>
      </w:r>
      <w:r>
        <w:rPr>
          <w:rStyle w:val="Xbe"/>
          <w:rFonts w:cs="Times New Roman" w:ascii="Times New Roman" w:hAnsi="Times New Roman"/>
        </w:rPr>
        <w:t xml:space="preserve">24 231 10 53 </w:t>
      </w:r>
      <w:hyperlink r:id="rId3">
        <w:r>
          <w:rPr>
            <w:rStyle w:val="Czeinternetowe"/>
            <w:rFonts w:cs="Times New Roman" w:ascii="Times New Roman" w:hAnsi="Times New Roman"/>
            <w:color w:val="00000A"/>
            <w:u w:val="none"/>
          </w:rPr>
          <w:t>przedszkolewyszogrod@wp.pl</w:t>
        </w:r>
      </w:hyperlink>
    </w:p>
    <w:p>
      <w:pPr>
        <w:pStyle w:val="Tretekstu"/>
        <w:numPr>
          <w:ilvl w:val="0"/>
          <w:numId w:val="3"/>
        </w:numPr>
        <w:tabs>
          <w:tab w:val="left" w:pos="0" w:leader="none"/>
          <w:tab w:val="left" w:pos="360" w:leader="none"/>
        </w:tabs>
        <w:spacing w:lineRule="auto" w:line="276" w:before="80" w:after="0"/>
        <w:rPr>
          <w:rStyle w:val="Czeinternetowe"/>
          <w:rFonts w:cs="Times New Roman" w:ascii="Times New Roman" w:hAnsi="Times New Roman"/>
        </w:rPr>
      </w:pPr>
      <w:r>
        <w:rPr>
          <w:rFonts w:eastAsia="Times New Roman" w:cs="Times New Roman" w:ascii="Times New Roman" w:hAnsi="Times New Roman"/>
        </w:rPr>
        <w:t xml:space="preserve">Szkoła Podstawowa im. </w:t>
      </w:r>
      <w:r>
        <w:rPr>
          <w:rStyle w:val="St"/>
        </w:rPr>
        <w:t>K. K. Baczyńskiego</w:t>
      </w:r>
      <w:r>
        <w:rPr>
          <w:rFonts w:eastAsia="Times New Roman" w:cs="Times New Roman" w:ascii="Times New Roman" w:hAnsi="Times New Roman"/>
        </w:rPr>
        <w:t xml:space="preserve"> w Wyszogrodzie: Wiesława Kolczyńska, tel. </w:t>
      </w:r>
      <w:r>
        <w:rPr>
          <w:rStyle w:val="Xbe"/>
          <w:rFonts w:cs="Times New Roman" w:ascii="Times New Roman" w:hAnsi="Times New Roman"/>
        </w:rPr>
        <w:t xml:space="preserve">24 231 10 30 </w:t>
      </w:r>
      <w:hyperlink r:id="rId4">
        <w:r>
          <w:rPr>
            <w:rStyle w:val="Czeinternetowe"/>
            <w:rFonts w:cs="Times New Roman" w:ascii="Times New Roman" w:hAnsi="Times New Roman"/>
          </w:rPr>
          <w:t>sp-wyszogrod@wp.pl</w:t>
        </w:r>
      </w:hyperlink>
    </w:p>
    <w:p>
      <w:pPr>
        <w:pStyle w:val="Tretekstu"/>
        <w:numPr>
          <w:ilvl w:val="0"/>
          <w:numId w:val="3"/>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Szkoła Podstawowa w Rębowie:</w:t>
      </w:r>
      <w:r>
        <w:rPr>
          <w:rFonts w:cs="Times New Roman" w:ascii="Times New Roman" w:hAnsi="Times New Roman"/>
        </w:rPr>
        <w:t xml:space="preserve"> Agnieszka Lewandowska, tel. 24 231 11 63, </w:t>
      </w:r>
      <w:hyperlink r:id="rId5">
        <w:r>
          <w:rPr>
            <w:rStyle w:val="Czeinternetowe"/>
            <w:rFonts w:cs="Times New Roman" w:ascii="Times New Roman" w:hAnsi="Times New Roman"/>
            <w:color w:val="00000A"/>
            <w:u w:val="none"/>
          </w:rPr>
          <w:t>sprebowo@wp.pl</w:t>
        </w:r>
      </w:hyperlink>
    </w:p>
    <w:p>
      <w:pPr>
        <w:pStyle w:val="Tretekstu"/>
        <w:numPr>
          <w:ilvl w:val="0"/>
          <w:numId w:val="3"/>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Szkoła Podstawowa im. Fryderyka Chopina w Kobylnikach: Anna Kijoch, tel. </w:t>
      </w:r>
      <w:r>
        <w:rPr>
          <w:rFonts w:cs="Times New Roman" w:ascii="Times New Roman" w:hAnsi="Times New Roman"/>
        </w:rPr>
        <w:t>24 23 12 152</w:t>
      </w:r>
      <w:r>
        <w:rPr>
          <w:rFonts w:eastAsia="Times New Roman" w:cs="Times New Roman" w:ascii="Times New Roman" w:hAnsi="Times New Roman"/>
        </w:rPr>
        <w:t xml:space="preserve">, </w:t>
      </w:r>
      <w:hyperlink r:id="rId6">
        <w:r>
          <w:rPr>
            <w:rStyle w:val="Czeinternetowe"/>
            <w:rFonts w:cs="Times New Roman" w:ascii="Times New Roman" w:hAnsi="Times New Roman"/>
            <w:color w:val="00000A"/>
            <w:u w:val="none"/>
          </w:rPr>
          <w:t>spkobylniki@wp.pl</w:t>
        </w:r>
      </w:hyperlink>
    </w:p>
    <w:p>
      <w:pPr>
        <w:pStyle w:val="Tretekstu"/>
        <w:numPr>
          <w:ilvl w:val="0"/>
          <w:numId w:val="3"/>
        </w:numPr>
        <w:tabs>
          <w:tab w:val="left" w:pos="0" w:leader="none"/>
          <w:tab w:val="left" w:pos="360" w:leader="none"/>
        </w:tabs>
        <w:spacing w:lineRule="auto" w:line="276" w:before="80" w:after="0"/>
        <w:rPr>
          <w:rFonts w:ascii="Calibri" w:hAnsi="Calibri"/>
        </w:rPr>
      </w:pPr>
      <w:r>
        <w:rPr>
          <w:rFonts w:ascii="Calibri" w:hAnsi="Calibri"/>
        </w:rPr>
        <w:t>Gimnazjum im. Bohaterów Bitwy Nad Bzurą w Wyszogrodzie: Mariola Więckowska,</w:t>
      </w:r>
    </w:p>
    <w:p>
      <w:pPr>
        <w:pStyle w:val="Tretekstu"/>
        <w:tabs>
          <w:tab w:val="left" w:pos="0" w:leader="none"/>
          <w:tab w:val="left" w:pos="360" w:leader="none"/>
        </w:tabs>
        <w:spacing w:lineRule="auto" w:line="276" w:before="0" w:after="0"/>
        <w:ind w:left="720" w:right="0" w:hanging="0"/>
        <w:rPr>
          <w:rStyle w:val="Czeinternetowe"/>
          <w:rFonts w:ascii="Calibri" w:hAnsi="Calibri"/>
          <w:color w:val="00000A"/>
          <w:u w:val="none"/>
          <w:lang w:val="en-US"/>
        </w:rPr>
      </w:pPr>
      <w:r>
        <w:rPr>
          <w:rFonts w:ascii="Calibri" w:hAnsi="Calibri"/>
        </w:rPr>
        <w:t xml:space="preserve">tel. </w:t>
      </w:r>
      <w:r>
        <w:rPr>
          <w:rStyle w:val="Xbe"/>
          <w:rFonts w:ascii="Calibri" w:hAnsi="Calibri"/>
        </w:rPr>
        <w:t xml:space="preserve">24 231 21 81,  </w:t>
      </w:r>
      <w:hyperlink r:id="rId7">
        <w:r>
          <w:rPr>
            <w:rStyle w:val="Czeinternetowe"/>
            <w:rFonts w:ascii="Calibri" w:hAnsi="Calibri"/>
            <w:color w:val="00000A"/>
            <w:u w:val="none"/>
            <w:lang w:val="en-US"/>
          </w:rPr>
          <w:t>gm-wyszogrod@wp.pl</w:t>
        </w:r>
      </w:hyperlink>
    </w:p>
    <w:p>
      <w:pPr>
        <w:pStyle w:val="Tretekstu"/>
        <w:numPr>
          <w:ilvl w:val="0"/>
          <w:numId w:val="3"/>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Miejsko Gminny Ośrodek Pomocy Społecznej w Wyszogrodzie: Grażyna Piotrowska, tel. </w:t>
      </w:r>
      <w:r>
        <w:rPr>
          <w:rStyle w:val="Xbe"/>
          <w:rFonts w:cs="Times New Roman" w:ascii="Times New Roman" w:hAnsi="Times New Roman"/>
        </w:rPr>
        <w:t xml:space="preserve">24 231 13 93, </w:t>
      </w:r>
      <w:hyperlink r:id="rId8">
        <w:r>
          <w:rPr>
            <w:rStyle w:val="Czeinternetowe"/>
            <w:rFonts w:cs="Times New Roman" w:ascii="Times New Roman" w:hAnsi="Times New Roman"/>
            <w:color w:val="00000A"/>
            <w:u w:val="none"/>
          </w:rPr>
          <w:t>mgops@wyszogrod.pl</w:t>
        </w:r>
      </w:hyperlink>
    </w:p>
    <w:p>
      <w:pPr>
        <w:pStyle w:val="Tretekstu"/>
        <w:numPr>
          <w:ilvl w:val="0"/>
          <w:numId w:val="3"/>
        </w:numPr>
        <w:tabs>
          <w:tab w:val="left" w:pos="0" w:leader="none"/>
          <w:tab w:val="left" w:pos="360" w:leader="none"/>
        </w:tabs>
        <w:spacing w:lineRule="auto" w:line="276" w:before="80" w:after="0"/>
        <w:rPr>
          <w:rStyle w:val="Czeinternetowe"/>
          <w:rFonts w:cs="Times New Roman" w:ascii="Times New Roman" w:hAnsi="Times New Roman"/>
          <w:color w:val="00000A"/>
          <w:u w:val="none"/>
        </w:rPr>
      </w:pPr>
      <w:r>
        <w:rPr>
          <w:rFonts w:eastAsia="Times New Roman" w:cs="Times New Roman" w:ascii="Times New Roman" w:hAnsi="Times New Roman"/>
        </w:rPr>
        <w:t xml:space="preserve">Centrum Kultury: Marek Brzozowski, tel. </w:t>
      </w:r>
      <w:r>
        <w:rPr>
          <w:rFonts w:cs="Times New Roman" w:ascii="Times New Roman" w:hAnsi="Times New Roman"/>
        </w:rPr>
        <w:t xml:space="preserve">504 020 735, </w:t>
      </w:r>
      <w:hyperlink r:id="rId9">
        <w:r>
          <w:rPr>
            <w:rStyle w:val="Czeinternetowe"/>
            <w:rFonts w:cs="Times New Roman" w:ascii="Times New Roman" w:hAnsi="Times New Roman"/>
            <w:color w:val="00000A"/>
            <w:u w:val="none"/>
          </w:rPr>
          <w:t>muzeumwyszogrod@gmail.com</w:t>
        </w:r>
      </w:hyperlink>
    </w:p>
    <w:p>
      <w:pPr>
        <w:pStyle w:val="Tretekstu"/>
        <w:tabs>
          <w:tab w:val="left" w:pos="0" w:leader="none"/>
          <w:tab w:val="left" w:pos="360" w:leader="none"/>
        </w:tabs>
        <w:spacing w:lineRule="auto" w:line="276" w:before="80" w:after="0"/>
        <w:rPr/>
      </w:pPr>
      <w:r>
        <w:rPr/>
        <w:t>Zamówienia będą dokonywane drogą elektroniczną i telefoniczną.</w:t>
      </w:r>
    </w:p>
    <w:p>
      <w:pPr>
        <w:pStyle w:val="Tretekstu"/>
        <w:tabs>
          <w:tab w:val="left" w:pos="0" w:leader="none"/>
          <w:tab w:val="left" w:pos="360" w:leader="none"/>
        </w:tabs>
        <w:spacing w:lineRule="auto" w:line="276" w:before="80" w:after="0"/>
        <w:rPr>
          <w:rFonts w:eastAsia="Times New Roman" w:cs="Times New Roman" w:ascii="Times New Roman" w:hAnsi="Times New Roman"/>
        </w:rPr>
      </w:pPr>
      <w:r>
        <w:rPr>
          <w:rFonts w:eastAsia="Times New Roman" w:cs="Times New Roman" w:ascii="Times New Roman" w:hAnsi="Times New Roman"/>
        </w:rPr>
      </w:r>
    </w:p>
    <w:p>
      <w:pPr>
        <w:pStyle w:val="Tretekstu"/>
        <w:numPr>
          <w:ilvl w:val="0"/>
          <w:numId w:val="1"/>
        </w:numPr>
        <w:tabs>
          <w:tab w:val="left" w:pos="0" w:leader="none"/>
          <w:tab w:val="left" w:pos="360" w:leader="none"/>
        </w:tabs>
        <w:spacing w:lineRule="auto" w:line="276"/>
        <w:jc w:val="both"/>
        <w:rPr>
          <w:rFonts w:eastAsia="Times New Roman" w:cs="Times New Roman" w:ascii="Times New Roman" w:hAnsi="Times New Roman"/>
        </w:rPr>
      </w:pPr>
      <w:r>
        <w:rPr>
          <w:rFonts w:eastAsia="Times New Roman" w:cs="Times New Roman" w:ascii="Times New Roman" w:hAnsi="Times New Roman"/>
        </w:rPr>
        <w:t>Dostawy zamówionych partii towarów dokonuje Wykonawca w terminie  2 dni roboczych od złożenia zamówienia.</w:t>
      </w:r>
    </w:p>
    <w:p>
      <w:pPr>
        <w:pStyle w:val="Tretekstu"/>
        <w:numPr>
          <w:ilvl w:val="0"/>
          <w:numId w:val="1"/>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Dostawy zamówionych partii towarów dokonuje  Wykonawca na koszt własny.</w:t>
      </w:r>
    </w:p>
    <w:p>
      <w:pPr>
        <w:pStyle w:val="Tretekstu"/>
        <w:numPr>
          <w:ilvl w:val="0"/>
          <w:numId w:val="1"/>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Za nieterminowe dostawy Zamawiający ma prawo żądać kary w wysokości 0,3% za każdy dzień zwłoki, liczone od wartości zamówionej partii</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3</w:t>
      </w:r>
    </w:p>
    <w:p>
      <w:pPr>
        <w:pStyle w:val="Tretekstu"/>
        <w:numPr>
          <w:ilvl w:val="0"/>
          <w:numId w:val="2"/>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Zamawiający za dostarczony towar uiści należności w wysokości określonej w ofercie z dnia...............r. stanowiącej załącznika nr 1 do niniejszej umowy.</w:t>
      </w:r>
    </w:p>
    <w:p>
      <w:pPr>
        <w:pStyle w:val="Tretekstu"/>
        <w:numPr>
          <w:ilvl w:val="0"/>
          <w:numId w:val="2"/>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Płatność w ramach umowy odbywać się będzie w formie bezgotówkowej w ciągu 30 dni od dnia dostarczenia faktury za zrealizowaną dostawę.</w:t>
      </w:r>
    </w:p>
    <w:p>
      <w:pPr>
        <w:pStyle w:val="Tretekstu"/>
        <w:numPr>
          <w:ilvl w:val="0"/>
          <w:numId w:val="2"/>
        </w:numPr>
        <w:tabs>
          <w:tab w:val="left" w:pos="0" w:leader="none"/>
          <w:tab w:val="left" w:pos="360" w:leader="none"/>
        </w:tabs>
        <w:jc w:val="both"/>
        <w:rPr>
          <w:rFonts w:eastAsia="Times New Roman" w:cs="Times New Roman" w:ascii="Times New Roman" w:hAnsi="Times New Roman"/>
        </w:rPr>
      </w:pPr>
      <w:r>
        <w:rPr>
          <w:rFonts w:eastAsia="Times New Roman" w:cs="Times New Roman" w:ascii="Times New Roman" w:hAnsi="Times New Roman"/>
        </w:rPr>
        <w:t>Faktury będą wystawiane według załącznika nr. 1 do umowy oddzielnie na każdego odbiorcę.</w:t>
      </w:r>
    </w:p>
    <w:p>
      <w:pPr>
        <w:pStyle w:val="Tretekstu"/>
        <w:numPr>
          <w:ilvl w:val="0"/>
          <w:numId w:val="2"/>
        </w:numPr>
        <w:tabs>
          <w:tab w:val="left" w:pos="0" w:leader="none"/>
          <w:tab w:val="left" w:pos="360" w:leader="none"/>
        </w:tabs>
        <w:jc w:val="both"/>
        <w:rPr>
          <w:rFonts w:eastAsia="Times New Roman" w:cs="Times New Roman" w:ascii="Times New Roman" w:hAnsi="Times New Roman"/>
        </w:rPr>
      </w:pPr>
      <w:bookmarkStart w:id="2" w:name="_GoBack"/>
      <w:bookmarkEnd w:id="2"/>
      <w:r>
        <w:rPr>
          <w:rFonts w:eastAsia="Times New Roman" w:cs="Times New Roman" w:ascii="Times New Roman" w:hAnsi="Times New Roman"/>
        </w:rPr>
        <w:t xml:space="preserve">Płatność faktur częściowych dokonywana będzie na podstawie faktycznych zamówień. </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4</w:t>
      </w:r>
    </w:p>
    <w:p>
      <w:pPr>
        <w:pStyle w:val="Tretekstu"/>
        <w:jc w:val="both"/>
        <w:rPr>
          <w:rFonts w:eastAsia="Times New Roman" w:cs="Times New Roman" w:ascii="Times New Roman" w:hAnsi="Times New Roman"/>
        </w:rPr>
      </w:pPr>
      <w:r>
        <w:rPr>
          <w:rFonts w:eastAsia="Times New Roman" w:cs="Times New Roman" w:ascii="Times New Roman" w:hAnsi="Times New Roman"/>
        </w:rPr>
        <w:t>Reklamacje załatwiane będą na podstawie ogólnie obowiązujących przepisów i warunków zapytania.</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5</w:t>
      </w:r>
    </w:p>
    <w:p>
      <w:pPr>
        <w:pStyle w:val="Tretekstu"/>
        <w:jc w:val="both"/>
        <w:rPr>
          <w:rFonts w:eastAsia="Times New Roman" w:cs="Times New Roman" w:ascii="Times New Roman" w:hAnsi="Times New Roman"/>
        </w:rPr>
      </w:pPr>
      <w:r>
        <w:rPr>
          <w:rFonts w:eastAsia="Times New Roman" w:cs="Times New Roman" w:ascii="Times New Roman" w:hAnsi="Times New Roman"/>
        </w:rPr>
        <w:t>Umowa obowiązuje od dnia 01.01.2019 r. do dnia  31.12.2019 r.</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6</w:t>
      </w:r>
    </w:p>
    <w:p>
      <w:pPr>
        <w:pStyle w:val="Tretekstu"/>
        <w:jc w:val="both"/>
        <w:rPr>
          <w:rFonts w:eastAsia="Times New Roman" w:cs="Times New Roman" w:ascii="Times New Roman" w:hAnsi="Times New Roman"/>
        </w:rPr>
      </w:pPr>
      <w:r>
        <w:rPr>
          <w:rFonts w:eastAsia="Times New Roman" w:cs="Times New Roman" w:ascii="Times New Roman" w:hAnsi="Times New Roman"/>
        </w:rPr>
        <w:t>Każdej ze stron przysługuje prawo do wypowiedzenia umowy z miesięcznym terminem wypowiedzenia liczonym od dnia następnego po dokonaniu wypowiedzenia.</w:t>
      </w:r>
    </w:p>
    <w:p>
      <w:pPr>
        <w:pStyle w:val="Tretekstu"/>
        <w:jc w:val="center"/>
        <w:rPr>
          <w:rFonts w:eastAsia="Times New Roman" w:cs="Times New Roman" w:ascii="Times New Roman" w:hAnsi="Times New Roman"/>
        </w:rPr>
      </w:pPr>
      <w:r>
        <w:rPr>
          <w:rFonts w:eastAsia="Times New Roman" w:cs="Times New Roman" w:ascii="Times New Roman" w:hAnsi="Times New Roman"/>
        </w:rPr>
      </w:r>
    </w:p>
    <w:p>
      <w:pPr>
        <w:pStyle w:val="Tretekstu"/>
        <w:jc w:val="center"/>
        <w:rPr>
          <w:rFonts w:eastAsia="Times New Roman" w:cs="Times New Roman" w:ascii="Times New Roman" w:hAnsi="Times New Roman"/>
        </w:rPr>
      </w:pPr>
      <w:r>
        <w:rPr>
          <w:rFonts w:eastAsia="Times New Roman" w:cs="Times New Roman" w:ascii="Times New Roman" w:hAnsi="Times New Roman"/>
        </w:rPr>
        <w:t>§ 7</w:t>
      </w:r>
    </w:p>
    <w:p>
      <w:pPr>
        <w:pStyle w:val="Tretekstu"/>
        <w:jc w:val="both"/>
        <w:rPr>
          <w:rFonts w:eastAsia="Times New Roman" w:cs="Times New Roman" w:ascii="Times New Roman" w:hAnsi="Times New Roman"/>
        </w:rPr>
      </w:pPr>
      <w:r>
        <w:rPr>
          <w:rFonts w:eastAsia="Times New Roman" w:cs="Times New Roman" w:ascii="Times New Roman" w:hAnsi="Times New Roman"/>
        </w:rPr>
        <w:t>W sprawach nieuregulowanych postanowieniami niniejszej umowy będą miały zastosowanie przepisy Kodeksu cywilnego.</w:t>
      </w:r>
    </w:p>
    <w:p>
      <w:pPr>
        <w:pStyle w:val="Tretekstu"/>
        <w:jc w:val="center"/>
        <w:rPr>
          <w:rFonts w:eastAsia="Times New Roman" w:cs="Times New Roman" w:ascii="Times New Roman" w:hAnsi="Times New Roman"/>
        </w:rPr>
      </w:pPr>
      <w:r>
        <w:rPr>
          <w:rFonts w:eastAsia="Times New Roman" w:cs="Times New Roman" w:ascii="Times New Roman" w:hAnsi="Times New Roman"/>
        </w:rPr>
        <w:t>§ 8</w:t>
      </w:r>
    </w:p>
    <w:p>
      <w:pPr>
        <w:pStyle w:val="Tretekstu"/>
        <w:jc w:val="both"/>
        <w:rPr>
          <w:rFonts w:eastAsia="Times New Roman" w:cs="Times New Roman" w:ascii="Times New Roman" w:hAnsi="Times New Roman"/>
        </w:rPr>
      </w:pPr>
      <w:r>
        <w:rPr>
          <w:rFonts w:eastAsia="Times New Roman" w:cs="Times New Roman" w:ascii="Times New Roman" w:hAnsi="Times New Roman"/>
        </w:rPr>
        <w:t>Wszystkie spory powstałe w trakcie realizowania umowy podlegają rozpoznaniu przez właściwe rzeczowo sądy powszechne.</w:t>
      </w:r>
    </w:p>
    <w:p>
      <w:pPr>
        <w:pStyle w:val="Tretekstu"/>
        <w:jc w:val="center"/>
        <w:rPr>
          <w:rFonts w:eastAsia="Times New Roman" w:cs="Times New Roman" w:ascii="Times New Roman" w:hAnsi="Times New Roman"/>
        </w:rPr>
      </w:pPr>
      <w:r>
        <w:rPr>
          <w:rFonts w:eastAsia="Times New Roman" w:cs="Times New Roman" w:ascii="Times New Roman" w:hAnsi="Times New Roman"/>
        </w:rPr>
        <w:t>§ 9</w:t>
      </w:r>
    </w:p>
    <w:p>
      <w:pPr>
        <w:pStyle w:val="Tretekstu"/>
        <w:jc w:val="both"/>
        <w:rPr>
          <w:rFonts w:eastAsia="Times New Roman" w:cs="Times New Roman" w:ascii="Times New Roman" w:hAnsi="Times New Roman"/>
        </w:rPr>
      </w:pPr>
      <w:r>
        <w:rPr>
          <w:rFonts w:eastAsia="Times New Roman" w:cs="Times New Roman" w:ascii="Times New Roman" w:hAnsi="Times New Roman"/>
        </w:rPr>
        <w:t>Umowę sporządzono w dwóch jednobrzmiących egzemplarzach po jednej  dla każdej ze stron.</w:t>
      </w:r>
    </w:p>
    <w:p>
      <w:pPr>
        <w:pStyle w:val="Tretekstu"/>
        <w:jc w:val="center"/>
        <w:rPr>
          <w:rFonts w:eastAsia="Times New Roman" w:cs="Times New Roman" w:ascii="Times New Roman" w:hAnsi="Times New Roman"/>
        </w:rPr>
      </w:pPr>
      <w:r>
        <w:rPr>
          <w:rFonts w:eastAsia="Times New Roman" w:cs="Times New Roman" w:ascii="Times New Roman" w:hAnsi="Times New Roman"/>
        </w:rPr>
        <w:t>§ 10</w:t>
      </w:r>
    </w:p>
    <w:p>
      <w:pPr>
        <w:pStyle w:val="NormalWeb"/>
        <w:spacing w:lineRule="atLeast" w:line="289" w:before="280" w:after="147"/>
        <w:ind w:left="-125" w:right="0" w:hanging="0"/>
        <w:rPr>
          <w:color w:val="333333"/>
          <w:sz w:val="20"/>
          <w:szCs w:val="20"/>
          <w:u w:val="single"/>
          <w:shd w:fill="FFFFFF" w:val="clear"/>
        </w:rPr>
      </w:pPr>
      <w:r>
        <w:rPr>
          <w:color w:val="333333"/>
          <w:sz w:val="20"/>
          <w:szCs w:val="20"/>
          <w:u w:val="single"/>
          <w:shd w:fill="FFFFFF" w:val="clear"/>
        </w:rPr>
        <w:t>Zgodnie z art. 13 ust. 1 i 2 RODO informuję, iż:</w:t>
      </w:r>
    </w:p>
    <w:p>
      <w:pPr>
        <w:pStyle w:val="NormalWeb"/>
        <w:numPr>
          <w:ilvl w:val="0"/>
          <w:numId w:val="4"/>
        </w:numPr>
        <w:spacing w:lineRule="atLeast" w:line="238" w:before="0" w:after="0"/>
        <w:rPr>
          <w:color w:val="00000A"/>
          <w:sz w:val="20"/>
          <w:szCs w:val="20"/>
          <w:shd w:fill="FFFFFF" w:val="clear"/>
        </w:rPr>
      </w:pPr>
      <w:r>
        <w:rPr>
          <w:color w:val="00000A"/>
          <w:sz w:val="20"/>
          <w:szCs w:val="20"/>
          <w:shd w:fill="FFFFFF" w:val="clear"/>
        </w:rPr>
        <w:t>Administratorem Pani/Pana danych osobowych jest Gmina i Miasto Wyszogród z siedzibą w Wyszogrodzie,ul. Rębowska 37, 09- 450 Wyszogród</w:t>
      </w:r>
    </w:p>
    <w:p>
      <w:pPr>
        <w:pStyle w:val="NormalWeb"/>
        <w:numPr>
          <w:ilvl w:val="0"/>
          <w:numId w:val="5"/>
        </w:numPr>
        <w:spacing w:lineRule="atLeast" w:line="238" w:before="0" w:after="0"/>
        <w:rPr>
          <w:color w:val="00000A"/>
          <w:sz w:val="20"/>
          <w:szCs w:val="20"/>
          <w:shd w:fill="FFFFFF" w:val="clear"/>
        </w:rPr>
      </w:pPr>
      <w:r>
        <w:rPr>
          <w:color w:val="00000A"/>
          <w:sz w:val="20"/>
          <w:szCs w:val="20"/>
          <w:shd w:fill="FFFFFF" w:val="clear"/>
        </w:rPr>
        <w:t>Administrator wyznaczył Inspektora Ochrony Danych. Kontakt do Inspektora Ochrony Danych: iod.wyszogrod@mkadministrators.pl</w:t>
      </w:r>
    </w:p>
    <w:p>
      <w:pPr>
        <w:pStyle w:val="NormalWeb"/>
        <w:numPr>
          <w:ilvl w:val="0"/>
          <w:numId w:val="6"/>
        </w:numPr>
        <w:spacing w:lineRule="atLeast" w:line="238" w:before="0" w:after="119"/>
        <w:rPr>
          <w:color w:val="00000A"/>
          <w:sz w:val="20"/>
          <w:szCs w:val="20"/>
          <w:shd w:fill="FFFFFF" w:val="clear"/>
        </w:rPr>
      </w:pPr>
      <w:r>
        <w:rPr>
          <w:color w:val="00000A"/>
          <w:sz w:val="20"/>
          <w:szCs w:val="20"/>
          <w:shd w:fill="FFFFFF" w:val="clear"/>
        </w:rPr>
        <w:t>Dane osobowe będą przetwarzane w celu i</w:t>
      </w:r>
      <w:r>
        <w:rPr>
          <w:color w:val="000000"/>
          <w:sz w:val="20"/>
          <w:szCs w:val="20"/>
          <w:shd w:fill="FFFFFF" w:val="clear"/>
        </w:rPr>
        <w:t xml:space="preserve"> </w:t>
      </w:r>
      <w:r>
        <w:rPr>
          <w:color w:val="00000A"/>
          <w:sz w:val="20"/>
          <w:szCs w:val="20"/>
          <w:shd w:fill="FFFFFF" w:val="clear"/>
        </w:rPr>
        <w:t xml:space="preserve">w zakresie niezbędnym do wykonania zawartej umowy (art. 6 ust. 1 lit. b RODO ). </w:t>
      </w:r>
    </w:p>
    <w:p>
      <w:pPr>
        <w:pStyle w:val="NormalWeb"/>
        <w:numPr>
          <w:ilvl w:val="0"/>
          <w:numId w:val="6"/>
        </w:numPr>
        <w:spacing w:lineRule="atLeast" w:line="238" w:before="0" w:after="119"/>
        <w:rPr>
          <w:color w:val="00000A"/>
          <w:sz w:val="20"/>
          <w:szCs w:val="20"/>
          <w:shd w:fill="FFFFFF" w:val="clear"/>
        </w:rPr>
      </w:pPr>
      <w:r>
        <w:rPr>
          <w:color w:val="00000A"/>
          <w:sz w:val="20"/>
          <w:szCs w:val="20"/>
          <w:shd w:fill="FFFFFF" w:val="clear"/>
        </w:rPr>
        <w:t>Pozyskane dane mogą być przekazywane innym uprawnionym podmiotom w celu realizacji obowiązku prawnego ciążącego na administratorze lub na podstawie zawartych umów.</w:t>
      </w:r>
    </w:p>
    <w:p>
      <w:pPr>
        <w:pStyle w:val="NormalWeb"/>
        <w:numPr>
          <w:ilvl w:val="0"/>
          <w:numId w:val="7"/>
        </w:numPr>
        <w:spacing w:lineRule="atLeast" w:line="238" w:before="0" w:after="0"/>
        <w:rPr>
          <w:color w:val="00000A"/>
          <w:sz w:val="20"/>
          <w:szCs w:val="20"/>
          <w:shd w:fill="FFFFFF" w:val="clear"/>
        </w:rPr>
      </w:pPr>
      <w:r>
        <w:rPr>
          <w:color w:val="00000A"/>
          <w:sz w:val="20"/>
          <w:szCs w:val="20"/>
          <w:shd w:fill="FFFFFF" w:val="clear"/>
        </w:rPr>
        <w:t>Dane osobowe po zakończeniu realizacji celu, dla którego zostały zebrane, będą przetwarzane w celach archiwalnych i przechowywane przez okres niezbędny do realizacji przepisów prawa.</w:t>
      </w:r>
    </w:p>
    <w:p>
      <w:pPr>
        <w:pStyle w:val="NormalWeb"/>
        <w:numPr>
          <w:ilvl w:val="0"/>
          <w:numId w:val="8"/>
        </w:numPr>
        <w:spacing w:lineRule="atLeast" w:line="238" w:before="0" w:after="0"/>
        <w:rPr>
          <w:color w:val="000000"/>
          <w:sz w:val="20"/>
          <w:szCs w:val="20"/>
          <w:shd w:fill="FFFFFF" w:val="clear"/>
        </w:rPr>
      </w:pPr>
      <w:r>
        <w:rPr>
          <w:color w:val="000000"/>
          <w:sz w:val="20"/>
          <w:szCs w:val="20"/>
          <w:shd w:fill="FFFFFF" w:val="clear"/>
        </w:rPr>
        <w:t>Dane osobowe nie będą przekazywane do Państwa trzeciego lub organizacji międzynarodowej oraz nie będą podlegały zautomatyzowanemu przetwarzaniu danych osobowych i profilowaniu.</w:t>
      </w:r>
    </w:p>
    <w:p>
      <w:pPr>
        <w:pStyle w:val="NormalWeb"/>
        <w:numPr>
          <w:ilvl w:val="0"/>
          <w:numId w:val="9"/>
        </w:numPr>
        <w:spacing w:lineRule="atLeast" w:line="238" w:before="0" w:after="0"/>
        <w:rPr>
          <w:color w:val="000000"/>
          <w:sz w:val="20"/>
          <w:szCs w:val="20"/>
          <w:shd w:fill="FFFFFF" w:val="clear"/>
        </w:rPr>
      </w:pPr>
      <w:r>
        <w:rPr>
          <w:color w:val="000000"/>
          <w:sz w:val="20"/>
          <w:szCs w:val="20"/>
          <w:shd w:fill="FFFFFF" w:val="clear"/>
        </w:rPr>
        <w:t>Mają Państwo prawo do żądania od administratora dostępu do danych osobowych, prawo do ich sprostowania, usunięcia lub ograniczenia przetwarzania, wniesienia sprzeciwu wobec przetwarzania, przenoszenia danych oraz wniesienia skargi do organu nadzorczego ochrony danych osobowych.</w:t>
      </w:r>
    </w:p>
    <w:p>
      <w:pPr>
        <w:pStyle w:val="NormalWeb"/>
        <w:numPr>
          <w:ilvl w:val="0"/>
          <w:numId w:val="10"/>
        </w:numPr>
        <w:spacing w:lineRule="atLeast" w:line="238" w:before="0" w:after="0"/>
        <w:rPr>
          <w:rFonts w:ascii="Calibri" w:hAnsi="Calibri"/>
          <w:color w:val="000000"/>
          <w:sz w:val="20"/>
          <w:szCs w:val="20"/>
          <w:shd w:fill="FFFFFF" w:val="clear"/>
        </w:rPr>
      </w:pPr>
      <w:r>
        <w:rPr>
          <w:color w:val="000000"/>
          <w:sz w:val="20"/>
          <w:szCs w:val="20"/>
          <w:shd w:fill="FFFFFF" w:val="clear"/>
        </w:rPr>
        <w:t>Podanie danych osobowych jest obligatoryjne w oparciu o przepisy prawa a w pozostałym zakresie jest</w:t>
      </w:r>
      <w:r>
        <w:rPr>
          <w:rFonts w:ascii="Calibri" w:hAnsi="Calibri"/>
          <w:color w:val="000000"/>
          <w:sz w:val="20"/>
          <w:szCs w:val="20"/>
          <w:shd w:fill="FFFFFF" w:val="clear"/>
        </w:rPr>
        <w:t xml:space="preserve"> dobrowolne.</w:t>
      </w:r>
    </w:p>
    <w:p>
      <w:pPr>
        <w:pStyle w:val="NormalWeb"/>
        <w:spacing w:lineRule="auto" w:line="240" w:before="0" w:after="0"/>
        <w:rPr>
          <w:sz w:val="20"/>
          <w:szCs w:val="20"/>
        </w:rPr>
      </w:pPr>
      <w:r>
        <w:rPr>
          <w:sz w:val="20"/>
          <w:szCs w:val="20"/>
        </w:rPr>
      </w:r>
    </w:p>
    <w:p>
      <w:pPr>
        <w:pStyle w:val="Tretekstu"/>
        <w:spacing w:before="0" w:after="0"/>
        <w:jc w:val="both"/>
        <w:rPr>
          <w:rFonts w:eastAsia="Times New Roman" w:cs="Times New Roman" w:ascii="Times New Roman" w:hAnsi="Times New Roman"/>
        </w:rPr>
      </w:pPr>
      <w:r>
        <w:rPr>
          <w:rFonts w:eastAsia="Times New Roman" w:cs="Times New Roman" w:ascii="Times New Roman" w:hAnsi="Times New Roman"/>
        </w:rPr>
      </w:r>
    </w:p>
    <w:p>
      <w:pPr>
        <w:pStyle w:val="Tretekstu"/>
        <w:spacing w:before="0" w:after="0"/>
        <w:jc w:val="both"/>
        <w:rPr>
          <w:rFonts w:eastAsia="Times New Roman" w:cs="Times New Roman" w:ascii="Times New Roman" w:hAnsi="Times New Roman"/>
        </w:rPr>
      </w:pPr>
      <w:bookmarkStart w:id="3" w:name="__DdeLink__90_2078483112"/>
      <w:bookmarkEnd w:id="3"/>
      <w:r>
        <w:rPr>
          <w:rFonts w:eastAsia="Times New Roman" w:cs="Times New Roman" w:ascii="Times New Roman" w:hAnsi="Times New Roman"/>
        </w:rPr>
        <w:t>…………………………………</w:t>
      </w:r>
      <w:r>
        <w:rPr>
          <w:rFonts w:eastAsia="Times New Roman" w:cs="Times New Roman" w:ascii="Times New Roman" w:hAnsi="Times New Roman"/>
        </w:rPr>
        <w:t>..</w:t>
        <w:tab/>
        <w:tab/>
        <w:tab/>
        <w:tab/>
        <w:t xml:space="preserve">           …………………………………..</w:t>
      </w:r>
    </w:p>
    <w:p>
      <w:pPr>
        <w:pStyle w:val="Normal"/>
        <w:jc w:val="both"/>
        <w:rPr>
          <w:rFonts w:eastAsia="Times New Roman" w:cs="Times New Roman" w:ascii="Times New Roman" w:hAnsi="Times New Roman"/>
          <w:sz w:val="16"/>
          <w:szCs w:val="16"/>
        </w:rPr>
      </w:pPr>
      <w:r>
        <w:rPr>
          <w:rFonts w:eastAsia="Times New Roman" w:cs="Times New Roman" w:ascii="Times New Roman" w:hAnsi="Times New Roman"/>
          <w:sz w:val="16"/>
          <w:szCs w:val="16"/>
        </w:rPr>
        <w:t xml:space="preserve">WYKONAWCA                                                                                     </w:t>
        <w:tab/>
        <w:tab/>
        <w:tab/>
        <w:t xml:space="preserve">        ZAMAWIAJĄCY</w:t>
      </w:r>
    </w:p>
    <w:p>
      <w:pPr>
        <w:pStyle w:val="Normal"/>
        <w:jc w:val="both"/>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jc w:val="both"/>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jc w:val="both"/>
        <w:rPr>
          <w:rFonts w:eastAsia="Times New Roman" w:cs="Times New Roman" w:ascii="Times New Roman" w:hAnsi="Times New Roman"/>
          <w:sz w:val="20"/>
          <w:szCs w:val="20"/>
        </w:rPr>
      </w:pPr>
      <w:r>
        <w:rPr>
          <w:rFonts w:eastAsia="Times New Roman" w:cs="Times New Roman" w:ascii="Times New Roman" w:hAnsi="Times New Roman"/>
          <w:sz w:val="20"/>
          <w:szCs w:val="20"/>
        </w:rPr>
      </w:r>
    </w:p>
    <w:p>
      <w:pPr>
        <w:pStyle w:val="Normal"/>
        <w:jc w:val="both"/>
        <w:rPr>
          <w:rFonts w:eastAsia="Times New Roman" w:cs="Times New Roman" w:ascii="Times New Roman" w:hAnsi="Times New Roman"/>
          <w:sz w:val="20"/>
          <w:szCs w:val="20"/>
        </w:rPr>
      </w:pPr>
      <w:r>
        <w:rPr>
          <w:rFonts w:eastAsia="Times New Roman" w:cs="Times New Roman" w:ascii="Times New Roman" w:hAnsi="Times New Roman"/>
          <w:sz w:val="20"/>
          <w:szCs w:val="20"/>
        </w:rPr>
        <w:t>Załączniki :</w:t>
      </w:r>
    </w:p>
    <w:p>
      <w:pPr>
        <w:pStyle w:val="ListParagraph"/>
        <w:numPr>
          <w:ilvl w:val="1"/>
          <w:numId w:val="2"/>
        </w:numPr>
        <w:jc w:val="both"/>
        <w:rPr>
          <w:rFonts w:eastAsia="Times New Roman" w:cs="Times New Roman" w:ascii="Times New Roman" w:hAnsi="Times New Roman"/>
          <w:sz w:val="20"/>
          <w:szCs w:val="20"/>
        </w:rPr>
      </w:pPr>
      <w:r>
        <w:rPr>
          <w:rFonts w:eastAsia="Times New Roman" w:cs="Times New Roman" w:ascii="Times New Roman" w:hAnsi="Times New Roman"/>
          <w:sz w:val="20"/>
          <w:szCs w:val="20"/>
        </w:rPr>
        <w:t>Oferta wykonawcy</w:t>
      </w:r>
    </w:p>
    <w:p>
      <w:pPr>
        <w:pStyle w:val="ListParagraph"/>
        <w:numPr>
          <w:ilvl w:val="1"/>
          <w:numId w:val="2"/>
        </w:numPr>
        <w:jc w:val="both"/>
        <w:rPr>
          <w:rFonts w:eastAsia="Times New Roman" w:cs="Times New Roman" w:ascii="Times New Roman" w:hAnsi="Times New Roman"/>
          <w:sz w:val="20"/>
          <w:szCs w:val="20"/>
        </w:rPr>
      </w:pPr>
      <w:r>
        <w:rPr>
          <w:rFonts w:eastAsia="Times New Roman" w:cs="Times New Roman" w:ascii="Times New Roman" w:hAnsi="Times New Roman"/>
          <w:sz w:val="20"/>
          <w:szCs w:val="20"/>
        </w:rPr>
        <w:t>Załącznik  –dane do faktury</w:t>
      </w:r>
    </w:p>
    <w:p>
      <w:pPr>
        <w:pStyle w:val="Normal"/>
        <w:jc w:val="both"/>
        <w:rPr/>
      </w:pPr>
      <w:r>
        <w:rPr/>
      </w:r>
    </w:p>
    <w:sectPr>
      <w:headerReference w:type="default" r:id="rId10"/>
      <w:footerReference w:type="default" r:id="rId11"/>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suff w:val="nothing"/>
      <w:lvlText w:val="%1.%2."/>
      <w:lvlJc w:val="left"/>
      <w:pPr>
        <w:ind w:left="0" w:hanging="0"/>
      </w:pPr>
    </w:lvl>
    <w:lvl w:ilvl="2">
      <w:start w:val="1"/>
      <w:numFmt w:val="decimal"/>
      <w:suff w:val="nothing"/>
      <w:lvlText w:val="%1.%2.%3."/>
      <w:lvlJc w:val="left"/>
      <w:pPr>
        <w:ind w:left="0" w:hanging="0"/>
      </w:pPr>
    </w:lvl>
    <w:lvl w:ilvl="3">
      <w:start w:val="1"/>
      <w:numFmt w:val="decimal"/>
      <w:suff w:val="nothing"/>
      <w:lvlText w:val="%1.%2.%3.%4."/>
      <w:lvlJc w:val="left"/>
      <w:pPr>
        <w:ind w:left="0" w:hanging="0"/>
      </w:pPr>
    </w:lvl>
    <w:lvl w:ilvl="4">
      <w:start w:val="1"/>
      <w:numFmt w:val="decimal"/>
      <w:suff w:val="nothing"/>
      <w:lvlText w:val="%1.%2.%3.%4.%5."/>
      <w:lvlJc w:val="left"/>
      <w:pPr>
        <w:ind w:left="0" w:hanging="0"/>
      </w:pPr>
    </w:lvl>
    <w:lvl w:ilvl="5">
      <w:start w:val="1"/>
      <w:numFmt w:val="decimal"/>
      <w:suff w:val="nothing"/>
      <w:lvlText w:val="%1.%2.%3.%4.%5.%6."/>
      <w:lvlJc w:val="left"/>
      <w:pPr>
        <w:ind w:left="0" w:hanging="0"/>
      </w:pPr>
    </w:lvl>
    <w:lvl w:ilvl="6">
      <w:start w:val="1"/>
      <w:numFmt w:val="decimal"/>
      <w:suff w:val="nothing"/>
      <w:lvlText w:val="%1.%2.%3.%4.%5.%6.%7."/>
      <w:lvlJc w:val="left"/>
      <w:pPr>
        <w:ind w:left="0" w:hanging="0"/>
      </w:pPr>
    </w:lvl>
    <w:lvl w:ilvl="7">
      <w:start w:val="1"/>
      <w:numFmt w:val="decimal"/>
      <w:suff w:val="nothing"/>
      <w:lvlText w:val="%1.%2.%3.%4.%5.%6.%7.%8."/>
      <w:lvlJc w:val="left"/>
      <w:pPr>
        <w:ind w:left="0" w:hanging="0"/>
      </w:pPr>
    </w:lvl>
    <w:lvl w:ilvl="8">
      <w:start w:val="1"/>
      <w:numFmt w:val="decimal"/>
      <w:suff w:val="nothing"/>
      <w:lvlText w:val="%1.%2.%3.%4.%5.%6.%7.%8.%9."/>
      <w:lvlJc w:val="left"/>
      <w:pPr>
        <w:ind w:left="0" w:hanging="0"/>
      </w:pPr>
    </w:lvl>
  </w:abstractNum>
  <w:abstractNum w:abstractNumId="2">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pl-PL" w:eastAsia="zh-CN" w:bidi="hi-IN"/>
      </w:rPr>
    </w:rPrDefault>
    <w:pPrDefault>
      <w:pPr>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bf2142"/>
    <w:pPr>
      <w:keepNext/>
      <w:widowControl w:val="false"/>
      <w:pBdr>
        <w:top w:val="nil"/>
        <w:left w:val="nil"/>
        <w:bottom w:val="nil"/>
        <w:right w:val="nil"/>
      </w:pBdr>
      <w:suppressAutoHyphens w:val="true"/>
      <w:bidi w:val="0"/>
      <w:jc w:val="left"/>
      <w:textAlignment w:val="baseline"/>
    </w:pPr>
    <w:rPr>
      <w:rFonts w:ascii="Liberation Serif" w:hAnsi="Liberation Serif" w:eastAsia="SimSun" w:cs="Mangal"/>
      <w:color w:val="auto"/>
      <w:sz w:val="24"/>
      <w:szCs w:val="24"/>
      <w:lang w:val="pl-PL" w:eastAsia="zh-CN" w:bidi="hi-IN"/>
    </w:rPr>
  </w:style>
  <w:style w:type="paragraph" w:styleId="Nagwek1">
    <w:name w:val="Nagłówek 1"/>
    <w:rsid w:val="00bf2142"/>
    <w:basedOn w:val="Normal"/>
    <w:pPr>
      <w:outlineLvl w:val="0"/>
    </w:pPr>
    <w:rPr/>
  </w:style>
  <w:style w:type="paragraph" w:styleId="Nagwek2">
    <w:name w:val="Nagłówek 2"/>
    <w:rsid w:val="00bf2142"/>
    <w:basedOn w:val="Normal"/>
    <w:pPr>
      <w:jc w:val="right"/>
      <w:outlineLvl w:val="1"/>
    </w:pPr>
    <w:rPr>
      <w:b/>
    </w:rPr>
  </w:style>
  <w:style w:type="paragraph" w:styleId="Nagwek3">
    <w:name w:val="Nagłówek 3"/>
    <w:uiPriority w:val="9"/>
    <w:qFormat/>
    <w:semiHidden/>
    <w:unhideWhenUsed/>
    <w:link w:val="Nagwek3Znak"/>
    <w:rsid w:val="00794519"/>
    <w:basedOn w:val="Normal"/>
    <w:pPr>
      <w:keepLines/>
      <w:spacing w:before="200" w:after="0"/>
      <w:outlineLvl w:val="2"/>
    </w:pPr>
    <w:rPr>
      <w:rFonts w:ascii="Cambria" w:hAnsi="Cambria" w:cs=""/>
      <w:b/>
      <w:bCs/>
      <w:color w:val="4F81BD"/>
      <w:szCs w:val="21"/>
    </w:rPr>
  </w:style>
  <w:style w:type="paragraph" w:styleId="Nagwek4">
    <w:name w:val="Nagłówek 4"/>
    <w:rsid w:val="00bf2142"/>
    <w:basedOn w:val="Normal"/>
    <w:pPr>
      <w:jc w:val="both"/>
      <w:outlineLvl w:val="3"/>
    </w:pPr>
    <w:rPr/>
  </w:style>
  <w:style w:type="paragraph" w:styleId="Nagwek5">
    <w:name w:val="Nagłówek 5"/>
    <w:rsid w:val="00bf2142"/>
    <w:pPr>
      <w:widowControl w:val="false"/>
      <w:suppressAutoHyphens w:val="true"/>
      <w:textAlignment w:val="baseline"/>
      <w:outlineLvl w:val="4"/>
    </w:pPr>
    <w:rPr>
      <w:rFonts w:ascii="Liberation Serif" w:hAnsi="Liberation Serif" w:eastAsia="SimSun" w:cs="Mangal"/>
      <w:b/>
      <w:bCs/>
      <w:color w:val="auto"/>
      <w:sz w:val="24"/>
      <w:szCs w:val="24"/>
      <w:lang w:val="pl-PL" w:eastAsia="zh-CN" w:bidi="hi-IN"/>
    </w:rPr>
  </w:style>
  <w:style w:type="paragraph" w:styleId="Nagwek6">
    <w:name w:val="Nagłówek 6"/>
    <w:rsid w:val="00bf2142"/>
    <w:pPr>
      <w:widowControl w:val="false"/>
      <w:suppressAutoHyphens w:val="true"/>
      <w:textAlignment w:val="baseline"/>
      <w:outlineLvl w:val="5"/>
    </w:pPr>
    <w:rPr>
      <w:rFonts w:ascii="Liberation Serif" w:hAnsi="Liberation Serif" w:eastAsia="SimSun" w:cs="Mangal"/>
      <w:b/>
      <w:bCs/>
      <w:color w:val="auto"/>
      <w:sz w:val="21"/>
      <w:szCs w:val="21"/>
      <w:lang w:val="pl-PL" w:eastAsia="zh-CN" w:bidi="hi-IN"/>
    </w:rPr>
  </w:style>
  <w:style w:type="character" w:styleId="DefaultParagraphFont" w:default="1">
    <w:name w:val="Default Paragraph Font"/>
    <w:uiPriority w:val="1"/>
    <w:semiHidden/>
    <w:unhideWhenUsed/>
    <w:rPr/>
  </w:style>
  <w:style w:type="character" w:styleId="Znakinumeracji" w:customStyle="1">
    <w:name w:val="Znaki numeracji"/>
    <w:rsid w:val="00bf2142"/>
    <w:rPr/>
  </w:style>
  <w:style w:type="character" w:styleId="Czeinternetowe">
    <w:name w:val="Łącze internetowe"/>
    <w:uiPriority w:val="99"/>
    <w:unhideWhenUsed/>
    <w:rsid w:val="006e34e6"/>
    <w:basedOn w:val="DefaultParagraphFont"/>
    <w:rPr>
      <w:color w:val="0000FF"/>
      <w:u w:val="single"/>
      <w:lang w:val="zxx" w:eastAsia="zxx" w:bidi="zxx"/>
    </w:rPr>
  </w:style>
  <w:style w:type="character" w:styleId="WWAbsatzStandardschriftart11111111" w:customStyle="1">
    <w:name w:val="WW-Absatz-Standardschriftart11111111"/>
    <w:rsid w:val="00bf2142"/>
    <w:rPr/>
  </w:style>
  <w:style w:type="character" w:styleId="WWAbsatzStandardschriftart1111111" w:customStyle="1">
    <w:name w:val="WW-Absatz-Standardschriftart1111111"/>
    <w:rsid w:val="00bf2142"/>
    <w:rPr/>
  </w:style>
  <w:style w:type="character" w:styleId="WWAbsatzStandardschriftart111111" w:customStyle="1">
    <w:name w:val="WW-Absatz-Standardschriftart111111"/>
    <w:rsid w:val="00bf2142"/>
    <w:rPr/>
  </w:style>
  <w:style w:type="character" w:styleId="WWAbsatzStandardschriftart11111" w:customStyle="1">
    <w:name w:val="WW-Absatz-Standardschriftart11111"/>
    <w:rsid w:val="00bf2142"/>
    <w:rPr/>
  </w:style>
  <w:style w:type="character" w:styleId="WWAbsatzStandardschriftart1111" w:customStyle="1">
    <w:name w:val="WW-Absatz-Standardschriftart1111"/>
    <w:rsid w:val="00bf2142"/>
    <w:rPr/>
  </w:style>
  <w:style w:type="character" w:styleId="WWAbsatzStandardschriftart111" w:customStyle="1">
    <w:name w:val="WW-Absatz-Standardschriftart111"/>
    <w:rsid w:val="00bf2142"/>
    <w:rPr/>
  </w:style>
  <w:style w:type="character" w:styleId="WWAbsatzStandardschriftart11" w:customStyle="1">
    <w:name w:val="WW-Absatz-Standardschriftart11"/>
    <w:rsid w:val="00bf2142"/>
    <w:rPr/>
  </w:style>
  <w:style w:type="character" w:styleId="WWAbsatzStandardschriftart1" w:customStyle="1">
    <w:name w:val="WW-Absatz-Standardschriftart1"/>
    <w:rsid w:val="00bf2142"/>
    <w:rPr/>
  </w:style>
  <w:style w:type="character" w:styleId="WWAbsatzStandardschriftart" w:customStyle="1">
    <w:name w:val="WW-Absatz-Standardschriftart"/>
    <w:rsid w:val="00bf2142"/>
    <w:rPr/>
  </w:style>
  <w:style w:type="character" w:styleId="AbsatzStandardschriftart" w:customStyle="1">
    <w:name w:val="Absatz-Standardschriftart"/>
    <w:rsid w:val="00bf2142"/>
    <w:rPr/>
  </w:style>
  <w:style w:type="character" w:styleId="WW8Num9z8" w:customStyle="1">
    <w:name w:val="WW8Num9z8"/>
    <w:rsid w:val="00bf2142"/>
    <w:rPr/>
  </w:style>
  <w:style w:type="character" w:styleId="WW8Num9z7" w:customStyle="1">
    <w:name w:val="WW8Num9z7"/>
    <w:rsid w:val="00bf2142"/>
    <w:rPr/>
  </w:style>
  <w:style w:type="character" w:styleId="WW8Num9z6" w:customStyle="1">
    <w:name w:val="WW8Num9z6"/>
    <w:rsid w:val="00bf2142"/>
    <w:rPr/>
  </w:style>
  <w:style w:type="character" w:styleId="WW8Num9z5" w:customStyle="1">
    <w:name w:val="WW8Num9z5"/>
    <w:rsid w:val="00bf2142"/>
    <w:rPr/>
  </w:style>
  <w:style w:type="character" w:styleId="WW8Num9z4" w:customStyle="1">
    <w:name w:val="WW8Num9z4"/>
    <w:rsid w:val="00bf2142"/>
    <w:rPr/>
  </w:style>
  <w:style w:type="character" w:styleId="WW8Num9z3" w:customStyle="1">
    <w:name w:val="WW8Num9z3"/>
    <w:rsid w:val="00bf2142"/>
    <w:rPr/>
  </w:style>
  <w:style w:type="character" w:styleId="WW8Num9z2" w:customStyle="1">
    <w:name w:val="WW8Num9z2"/>
    <w:rsid w:val="00bf2142"/>
    <w:rPr/>
  </w:style>
  <w:style w:type="character" w:styleId="WW8Num9z1" w:customStyle="1">
    <w:name w:val="WW8Num9z1"/>
    <w:rsid w:val="00bf2142"/>
    <w:rPr/>
  </w:style>
  <w:style w:type="character" w:styleId="WW8Num9z0" w:customStyle="1">
    <w:name w:val="WW8Num9z0"/>
    <w:rsid w:val="00bf2142"/>
    <w:rPr/>
  </w:style>
  <w:style w:type="character" w:styleId="WW8Num8z0" w:customStyle="1">
    <w:name w:val="WW8Num8z0"/>
    <w:rsid w:val="00bf2142"/>
    <w:rPr/>
  </w:style>
  <w:style w:type="character" w:styleId="WW8Num7z8" w:customStyle="1">
    <w:name w:val="WW8Num7z8"/>
    <w:rsid w:val="00bf2142"/>
    <w:rPr/>
  </w:style>
  <w:style w:type="character" w:styleId="WW8Num7z7" w:customStyle="1">
    <w:name w:val="WW8Num7z7"/>
    <w:rsid w:val="00bf2142"/>
    <w:rPr/>
  </w:style>
  <w:style w:type="character" w:styleId="WW8Num7z6" w:customStyle="1">
    <w:name w:val="WW8Num7z6"/>
    <w:rsid w:val="00bf2142"/>
    <w:rPr/>
  </w:style>
  <w:style w:type="character" w:styleId="WW8Num7z5" w:customStyle="1">
    <w:name w:val="WW8Num7z5"/>
    <w:rsid w:val="00bf2142"/>
    <w:rPr/>
  </w:style>
  <w:style w:type="character" w:styleId="WW8Num7z4" w:customStyle="1">
    <w:name w:val="WW8Num7z4"/>
    <w:rsid w:val="00bf2142"/>
    <w:rPr/>
  </w:style>
  <w:style w:type="character" w:styleId="WW8Num7z3" w:customStyle="1">
    <w:name w:val="WW8Num7z3"/>
    <w:rsid w:val="00bf2142"/>
    <w:rPr/>
  </w:style>
  <w:style w:type="character" w:styleId="WW8Num7z2" w:customStyle="1">
    <w:name w:val="WW8Num7z2"/>
    <w:rsid w:val="00bf2142"/>
    <w:rPr/>
  </w:style>
  <w:style w:type="character" w:styleId="WW8Num7z1" w:customStyle="1">
    <w:name w:val="WW8Num7z1"/>
    <w:rsid w:val="00bf2142"/>
    <w:rPr/>
  </w:style>
  <w:style w:type="character" w:styleId="WW8Num7z0" w:customStyle="1">
    <w:name w:val="WW8Num7z0"/>
    <w:rsid w:val="00bf2142"/>
    <w:rPr/>
  </w:style>
  <w:style w:type="character" w:styleId="WW8Num6z8" w:customStyle="1">
    <w:name w:val="WW8Num6z8"/>
    <w:rsid w:val="00bf2142"/>
    <w:rPr/>
  </w:style>
  <w:style w:type="character" w:styleId="WW8Num6z7" w:customStyle="1">
    <w:name w:val="WW8Num6z7"/>
    <w:rsid w:val="00bf2142"/>
    <w:rPr/>
  </w:style>
  <w:style w:type="character" w:styleId="WW8Num6z6" w:customStyle="1">
    <w:name w:val="WW8Num6z6"/>
    <w:rsid w:val="00bf2142"/>
    <w:rPr/>
  </w:style>
  <w:style w:type="character" w:styleId="WW8Num6z5" w:customStyle="1">
    <w:name w:val="WW8Num6z5"/>
    <w:rsid w:val="00bf2142"/>
    <w:rPr/>
  </w:style>
  <w:style w:type="character" w:styleId="WW8Num6z4" w:customStyle="1">
    <w:name w:val="WW8Num6z4"/>
    <w:rsid w:val="00bf2142"/>
    <w:rPr/>
  </w:style>
  <w:style w:type="character" w:styleId="WW8Num6z3" w:customStyle="1">
    <w:name w:val="WW8Num6z3"/>
    <w:rsid w:val="00bf2142"/>
    <w:rPr/>
  </w:style>
  <w:style w:type="character" w:styleId="WW8Num6z2" w:customStyle="1">
    <w:name w:val="WW8Num6z2"/>
    <w:rsid w:val="00bf2142"/>
    <w:rPr/>
  </w:style>
  <w:style w:type="character" w:styleId="WW8Num6z1" w:customStyle="1">
    <w:name w:val="WW8Num6z1"/>
    <w:rsid w:val="00bf2142"/>
    <w:rPr/>
  </w:style>
  <w:style w:type="character" w:styleId="WW8Num6z0" w:customStyle="1">
    <w:name w:val="WW8Num6z0"/>
    <w:rsid w:val="00bf2142"/>
    <w:rPr/>
  </w:style>
  <w:style w:type="character" w:styleId="WW8Num5z0" w:customStyle="1">
    <w:name w:val="WW8Num5z0"/>
    <w:rsid w:val="00bf2142"/>
    <w:rPr>
      <w:rFonts w:eastAsia="Times New Roman" w:cs="Times New Roman"/>
      <w:b w:val="false"/>
      <w:bCs w:val="false"/>
      <w:szCs w:val="20"/>
    </w:rPr>
  </w:style>
  <w:style w:type="character" w:styleId="WW8Num4z0" w:customStyle="1">
    <w:name w:val="WW8Num4z0"/>
    <w:rsid w:val="00bf2142"/>
    <w:rPr>
      <w:rFonts w:eastAsia="Times New Roman" w:cs="Times New Roman"/>
      <w:b w:val="false"/>
      <w:bCs w:val="false"/>
      <w:szCs w:val="20"/>
    </w:rPr>
  </w:style>
  <w:style w:type="character" w:styleId="WW8Num3z0" w:customStyle="1">
    <w:name w:val="WW8Num3z0"/>
    <w:rsid w:val="00bf2142"/>
    <w:rPr/>
  </w:style>
  <w:style w:type="character" w:styleId="WW8Num2z0" w:customStyle="1">
    <w:name w:val="WW8Num2z0"/>
    <w:rsid w:val="00bf2142"/>
    <w:rPr/>
  </w:style>
  <w:style w:type="character" w:styleId="WW8Num1z8" w:customStyle="1">
    <w:name w:val="WW8Num1z8"/>
    <w:rsid w:val="00bf2142"/>
    <w:rPr/>
  </w:style>
  <w:style w:type="character" w:styleId="WW8Num1z7" w:customStyle="1">
    <w:name w:val="WW8Num1z7"/>
    <w:rsid w:val="00bf2142"/>
    <w:rPr/>
  </w:style>
  <w:style w:type="character" w:styleId="WW8Num1z6" w:customStyle="1">
    <w:name w:val="WW8Num1z6"/>
    <w:rsid w:val="00bf2142"/>
    <w:rPr/>
  </w:style>
  <w:style w:type="character" w:styleId="WW8Num1z5" w:customStyle="1">
    <w:name w:val="WW8Num1z5"/>
    <w:rsid w:val="00bf2142"/>
    <w:rPr/>
  </w:style>
  <w:style w:type="character" w:styleId="WW8Num1z4" w:customStyle="1">
    <w:name w:val="WW8Num1z4"/>
    <w:rsid w:val="00bf2142"/>
    <w:rPr/>
  </w:style>
  <w:style w:type="character" w:styleId="WW8Num1z3" w:customStyle="1">
    <w:name w:val="WW8Num1z3"/>
    <w:rsid w:val="00bf2142"/>
    <w:rPr/>
  </w:style>
  <w:style w:type="character" w:styleId="WW8Num1z2" w:customStyle="1">
    <w:name w:val="WW8Num1z2"/>
    <w:rsid w:val="00bf2142"/>
    <w:rPr/>
  </w:style>
  <w:style w:type="character" w:styleId="WW8Num1z1" w:customStyle="1">
    <w:name w:val="WW8Num1z1"/>
    <w:rsid w:val="00bf2142"/>
    <w:rPr/>
  </w:style>
  <w:style w:type="character" w:styleId="WW8Num1z0" w:customStyle="1">
    <w:name w:val="WW8Num1z0"/>
    <w:rsid w:val="00bf2142"/>
    <w:rPr/>
  </w:style>
  <w:style w:type="character" w:styleId="WWCharLFO4LVL1" w:customStyle="1">
    <w:name w:val="WW_CharLFO4LVL1"/>
    <w:rsid w:val="00bf2142"/>
    <w:rPr>
      <w:rFonts w:eastAsia="Times New Roman" w:cs="Times New Roman"/>
      <w:b w:val="false"/>
      <w:bCs w:val="false"/>
      <w:szCs w:val="20"/>
    </w:rPr>
  </w:style>
  <w:style w:type="character" w:styleId="WWCharLFO5LVL1" w:customStyle="1">
    <w:name w:val="WW_CharLFO5LVL1"/>
    <w:rsid w:val="00bf2142"/>
    <w:rPr>
      <w:rFonts w:eastAsia="Times New Roman" w:cs="Times New Roman"/>
      <w:b w:val="false"/>
      <w:bCs w:val="false"/>
      <w:szCs w:val="20"/>
    </w:rPr>
  </w:style>
  <w:style w:type="character" w:styleId="Xbe" w:customStyle="1">
    <w:name w:val="_xbe"/>
    <w:rsid w:val="006e34e6"/>
    <w:basedOn w:val="DefaultParagraphFont"/>
    <w:rPr/>
  </w:style>
  <w:style w:type="character" w:styleId="St" w:customStyle="1">
    <w:name w:val="st"/>
    <w:rsid w:val="006f3ffe"/>
    <w:basedOn w:val="DefaultParagraphFont"/>
    <w:rPr/>
  </w:style>
  <w:style w:type="character" w:styleId="Nagwek3Znak" w:customStyle="1">
    <w:name w:val="Nagłówek 3 Znak"/>
    <w:uiPriority w:val="9"/>
    <w:semiHidden/>
    <w:link w:val="Nagwek3"/>
    <w:rsid w:val="00794519"/>
    <w:basedOn w:val="DefaultParagraphFont"/>
    <w:rPr>
      <w:rFonts w:ascii="Cambria" w:hAnsi="Cambria" w:cs=""/>
      <w:b/>
      <w:bCs/>
      <w:color w:val="4F81BD"/>
      <w:szCs w:val="21"/>
    </w:rPr>
  </w:style>
  <w:style w:type="character" w:styleId="ListLabel1">
    <w:name w:val="ListLabel 1"/>
    <w:rPr>
      <w:rFonts w:cs="Courier New"/>
    </w:rPr>
  </w:style>
  <w:style w:type="character" w:styleId="ListLabel2">
    <w:name w:val="ListLabel 2"/>
    <w:rPr>
      <w:sz w:val="20"/>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customStyle="1">
    <w:name w:val="Treść tekstu"/>
    <w:rsid w:val="00bf2142"/>
    <w:basedOn w:val="Normal"/>
    <w:pPr>
      <w:spacing w:lineRule="auto" w:line="288" w:before="0" w:after="140"/>
    </w:pPr>
    <w:rPr/>
  </w:style>
  <w:style w:type="paragraph" w:styleId="Lista">
    <w:name w:val="Lista"/>
    <w:rsid w:val="00bf2142"/>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rsid w:val="00bf2142"/>
    <w:basedOn w:val="Normal"/>
    <w:pPr>
      <w:suppressLineNumbers/>
    </w:pPr>
    <w:rPr>
      <w:rFonts w:cs="Mangal"/>
    </w:rPr>
  </w:style>
  <w:style w:type="paragraph" w:styleId="Gwka">
    <w:name w:val="Główka"/>
    <w:rsid w:val="00bf2142"/>
    <w:basedOn w:val="Normal"/>
    <w:pPr>
      <w:spacing w:before="240" w:after="120"/>
    </w:pPr>
    <w:rPr>
      <w:rFonts w:ascii="Arial" w:hAnsi="Arial" w:eastAsia="MS Mincho" w:cs="Tahoma"/>
      <w:sz w:val="28"/>
      <w:szCs w:val="28"/>
    </w:rPr>
  </w:style>
  <w:style w:type="paragraph" w:styleId="Caption">
    <w:name w:val="caption"/>
    <w:rsid w:val="00bf2142"/>
    <w:basedOn w:val="Normal"/>
    <w:pPr>
      <w:suppressLineNumbers/>
      <w:spacing w:before="120" w:after="120"/>
    </w:pPr>
    <w:rPr>
      <w:i/>
      <w:iCs/>
    </w:rPr>
  </w:style>
  <w:style w:type="paragraph" w:styleId="Zawartotabeli" w:customStyle="1">
    <w:name w:val="Zawartość tabeli"/>
    <w:rsid w:val="00bf2142"/>
    <w:basedOn w:val="Normal"/>
    <w:pPr>
      <w:suppressLineNumbers/>
    </w:pPr>
    <w:rPr/>
  </w:style>
  <w:style w:type="paragraph" w:styleId="Nagwektabeli" w:customStyle="1">
    <w:name w:val="Nagłówek tabeli"/>
    <w:rsid w:val="00bf2142"/>
    <w:basedOn w:val="Zawartotabeli"/>
    <w:pPr>
      <w:jc w:val="center"/>
    </w:pPr>
    <w:rPr>
      <w:b/>
      <w:bCs/>
    </w:rPr>
  </w:style>
  <w:style w:type="paragraph" w:styleId="Tekstpodstawowywcity31" w:customStyle="1">
    <w:name w:val="Tekst podstawowy wcięty 31"/>
    <w:rsid w:val="00bf2142"/>
    <w:basedOn w:val="Normal"/>
    <w:pPr>
      <w:ind w:left="645" w:right="0" w:hanging="0"/>
    </w:pPr>
    <w:rPr/>
  </w:style>
  <w:style w:type="paragraph" w:styleId="Tekstpodstawowywcity21" w:customStyle="1">
    <w:name w:val="Tekst podstawowy wcięty 21"/>
    <w:rsid w:val="00bf2142"/>
    <w:basedOn w:val="Normal"/>
    <w:pPr>
      <w:ind w:left="285" w:right="0" w:hanging="0"/>
    </w:pPr>
    <w:rPr>
      <w:b/>
    </w:rPr>
  </w:style>
  <w:style w:type="paragraph" w:styleId="Stopka">
    <w:name w:val="Stopka"/>
    <w:rsid w:val="00bf2142"/>
    <w:basedOn w:val="Normal"/>
    <w:pPr>
      <w:suppressLineNumbers/>
      <w:tabs>
        <w:tab w:val="center" w:pos="4818" w:leader="none"/>
        <w:tab w:val="right" w:pos="9637" w:leader="none"/>
      </w:tabs>
    </w:pPr>
    <w:rPr/>
  </w:style>
  <w:style w:type="paragraph" w:styleId="Wcicietrecitekstu" w:customStyle="1">
    <w:name w:val="Wcięcie treści tekstu"/>
    <w:rsid w:val="00bf2142"/>
    <w:basedOn w:val="Normal"/>
    <w:pPr>
      <w:ind w:left="285" w:right="0" w:hanging="0"/>
    </w:pPr>
    <w:rPr/>
  </w:style>
  <w:style w:type="paragraph" w:styleId="Podpis1" w:customStyle="1">
    <w:name w:val="Podpis1"/>
    <w:rsid w:val="00bf2142"/>
    <w:basedOn w:val="Normal"/>
    <w:pPr>
      <w:suppressLineNumbers/>
      <w:spacing w:before="120" w:after="120"/>
    </w:pPr>
    <w:rPr>
      <w:rFonts w:cs="Tahoma"/>
      <w:i/>
      <w:iCs/>
    </w:rPr>
  </w:style>
  <w:style w:type="paragraph" w:styleId="Nagwek11" w:customStyle="1">
    <w:name w:val="Nagłówek1"/>
    <w:rsid w:val="00bf2142"/>
    <w:basedOn w:val="Normal"/>
    <w:pPr>
      <w:spacing w:before="240" w:after="120"/>
    </w:pPr>
    <w:rPr>
      <w:rFonts w:ascii="Arial" w:hAnsi="Arial" w:eastAsia="MS Mincho" w:cs="Tahoma"/>
      <w:sz w:val="28"/>
      <w:szCs w:val="28"/>
    </w:rPr>
  </w:style>
  <w:style w:type="paragraph" w:styleId="ListParagraph">
    <w:name w:val="List Paragraph"/>
    <w:uiPriority w:val="34"/>
    <w:qFormat/>
    <w:rsid w:val="0015147b"/>
    <w:basedOn w:val="Normal"/>
    <w:pPr>
      <w:spacing w:before="0" w:after="0"/>
      <w:ind w:left="720" w:right="0" w:hanging="0"/>
      <w:contextualSpacing/>
    </w:pPr>
    <w:rPr>
      <w:szCs w:val="21"/>
    </w:rPr>
  </w:style>
  <w:style w:type="paragraph" w:styleId="NormalWeb">
    <w:name w:val="Normal (Web)"/>
    <w:uiPriority w:val="99"/>
    <w:semiHidden/>
    <w:unhideWhenUsed/>
    <w:rsid w:val="00266ac1"/>
    <w:basedOn w:val="Normal"/>
    <w:pPr>
      <w:pBdr>
        <w:top w:val="nil"/>
        <w:left w:val="nil"/>
        <w:bottom w:val="nil"/>
        <w:right w:val="nil"/>
      </w:pBdr>
      <w:spacing w:before="0" w:after="142"/>
    </w:pPr>
    <w:rPr>
      <w:rFonts w:ascii="Times New Roman" w:hAnsi="Times New Roman" w:eastAsia="Times New Roman" w:cs="Times New Roman"/>
      <w:lang w:eastAsia="pl-PL" w:bidi="ar-SA"/>
    </w:rPr>
  </w:style>
  <w:style w:type="numbering" w:styleId="NoList" w:default="1">
    <w:name w:val="No List"/>
    <w:uiPriority w:val="99"/>
    <w:semiHidden/>
    <w:unhideWhenUsed/>
  </w:style>
  <w:style w:type="numbering" w:styleId="WW8Num1" w:customStyle="1">
    <w:name w:val="WW8Num1"/>
    <w:rsid w:val="00bf2142"/>
  </w:style>
  <w:style w:type="numbering" w:styleId="WW8Num2" w:customStyle="1">
    <w:name w:val="WW8Num2"/>
    <w:rsid w:val="00bf2142"/>
  </w:style>
  <w:style w:type="numbering" w:styleId="WW8Num3" w:customStyle="1">
    <w:name w:val="WW8Num3"/>
    <w:rsid w:val="00bf2142"/>
  </w:style>
  <w:style w:type="numbering" w:styleId="WW8Num4" w:customStyle="1">
    <w:name w:val="WW8Num4"/>
    <w:rsid w:val="00bf2142"/>
  </w:style>
  <w:style w:type="numbering" w:styleId="WW8Num5" w:customStyle="1">
    <w:name w:val="WW8Num5"/>
    <w:rsid w:val="00bf2142"/>
  </w:style>
  <w:style w:type="numbering" w:styleId="WW8Num6" w:customStyle="1">
    <w:name w:val="WW8Num6"/>
    <w:rsid w:val="00bf2142"/>
  </w:style>
  <w:style w:type="numbering" w:styleId="WW8Num7" w:customStyle="1">
    <w:name w:val="WW8Num7"/>
    <w:rsid w:val="00bf2142"/>
  </w:style>
  <w:style w:type="numbering" w:styleId="WW8Num8" w:customStyle="1">
    <w:name w:val="WW8Num8"/>
    <w:rsid w:val="00bf2142"/>
  </w:style>
  <w:style w:type="numbering" w:styleId="WW8Num9" w:customStyle="1">
    <w:name w:val="WW8Num9"/>
    <w:rsid w:val="00bf2142"/>
  </w:style>
  <w:style w:type="table" w:default="1" w:styleId="Standardowy">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im@wyszogrod.pl" TargetMode="External"/><Relationship Id="rId3" Type="http://schemas.openxmlformats.org/officeDocument/2006/relationships/hyperlink" Target="mailto:przedszkolewyszogrod@wp.pl" TargetMode="External"/><Relationship Id="rId4" Type="http://schemas.openxmlformats.org/officeDocument/2006/relationships/hyperlink" Target="mailto:sp-wyszogrod@wp.pl" TargetMode="External"/><Relationship Id="rId5" Type="http://schemas.openxmlformats.org/officeDocument/2006/relationships/hyperlink" Target="mailto:sprebowo@wp.pl" TargetMode="External"/><Relationship Id="rId6" Type="http://schemas.openxmlformats.org/officeDocument/2006/relationships/hyperlink" Target="mailto:spkobylniki@wp.pl" TargetMode="External"/><Relationship Id="rId7" Type="http://schemas.openxmlformats.org/officeDocument/2006/relationships/hyperlink" Target="mailto:gm-wyszogrod@wp.pl" TargetMode="External"/><Relationship Id="rId8" Type="http://schemas.openxmlformats.org/officeDocument/2006/relationships/hyperlink" Target="mailto:mgops@wyszogrod.pl" TargetMode="External"/><Relationship Id="rId9" Type="http://schemas.openxmlformats.org/officeDocument/2006/relationships/hyperlink" Target="mailto:centrum.kultury@wyszogrod.pl?__xt__=33.{&quot;logging_data&quot;%3A{&quot;event_type&quot;%3A&quot;clicked_open_url_action&quot;%2C&quot;impression_info&quot;%3A&quot;eyJmIjp7InN0eWxlIjoiMzgiLCJpdGVtX2NvdW50IjoiMCJ9fQ&quot;%2C&quot;surface&quot;%3A&quot;www_page_about_tab&quot;%2C&quot;interacted_story_type&quot;%3A&quot;718520444955922&quot;%2C&quot;session_id&quot;%3A&quot;059ebd331636bca1aee7426b175a8dcf&quot;}}"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2018-11-23T10:18:00Z</dcterms:created>
  <dc:language>pl-PL</dc:language>
  <cp:lastModifiedBy>s.m.nowatkiewicz</cp:lastModifiedBy>
  <cp:lastPrinted>2018-11-26T12:10:00Z</cp:lastPrinted>
  <dcterms:modified xsi:type="dcterms:W3CDTF">2018-11-26T12:13:00Z</dcterms:modified>
  <cp:revision>8</cp:revision>
</cp:coreProperties>
</file>