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eastAsia="Times New Roman" w:cs="Times New Roman" w:ascii="Times New Roman" w:hAnsi="Times New Roman"/>
          <w:sz w:val="16"/>
          <w:szCs w:val="16"/>
        </w:rPr>
      </w:pPr>
      <w:r>
        <w:rPr>
          <w:rFonts w:eastAsia="Times New Roman" w:cs="Times New Roman" w:ascii="Times New Roman" w:hAnsi="Times New Roman"/>
          <w:sz w:val="16"/>
          <w:szCs w:val="16"/>
        </w:rPr>
        <w:t>Załącznik nr 4</w:t>
      </w:r>
      <w:bookmarkStart w:id="0" w:name="_GoBack"/>
      <w:bookmarkEnd w:id="0"/>
      <w:r>
        <w:rPr>
          <w:rFonts w:eastAsia="Times New Roman" w:cs="Times New Roman" w:ascii="Times New Roman" w:hAnsi="Times New Roman"/>
          <w:sz w:val="16"/>
          <w:szCs w:val="16"/>
        </w:rPr>
        <w:t xml:space="preserve">   </w:t>
      </w:r>
    </w:p>
    <w:p>
      <w:pPr>
        <w:pStyle w:val="Normal"/>
        <w:spacing w:lineRule="auto" w:line="240" w:before="0" w:after="0"/>
        <w:jc w:val="right"/>
        <w:rPr>
          <w:rFonts w:eastAsia="Times New Roman" w:cs="Times New Roman" w:ascii="Times New Roman" w:hAnsi="Times New Roman"/>
          <w:sz w:val="16"/>
          <w:szCs w:val="16"/>
        </w:rPr>
      </w:pPr>
      <w:r>
        <w:rPr>
          <w:rFonts w:eastAsia="Times New Roman" w:cs="Times New Roman" w:ascii="Times New Roman" w:hAnsi="Times New Roman"/>
          <w:sz w:val="16"/>
          <w:szCs w:val="16"/>
        </w:rPr>
        <w:t>Do zapytania ofertowego UGiM.271.3</w:t>
      </w:r>
      <w:r>
        <w:rPr>
          <w:rFonts w:eastAsia="Times New Roman" w:cs="Times New Roman" w:ascii="Times New Roman" w:hAnsi="Times New Roman"/>
          <w:sz w:val="16"/>
          <w:szCs w:val="16"/>
        </w:rPr>
        <w:t>2</w:t>
      </w:r>
      <w:r>
        <w:rPr>
          <w:rFonts w:eastAsia="Times New Roman" w:cs="Times New Roman" w:ascii="Times New Roman" w:hAnsi="Times New Roman"/>
          <w:sz w:val="16"/>
          <w:szCs w:val="16"/>
        </w:rPr>
        <w:t>.2018</w:t>
      </w:r>
    </w:p>
    <w:p>
      <w:pPr>
        <w:pStyle w:val="Normal"/>
        <w:jc w:val="center"/>
        <w:rPr>
          <w:rFonts w:eastAsia="Times New Roman" w:cs="Times New Roman" w:ascii="Times New Roman" w:hAnsi="Times New Roman"/>
          <w:b/>
          <w:sz w:val="24"/>
        </w:rPr>
      </w:pPr>
      <w:r>
        <w:rPr>
          <w:rFonts w:eastAsia="Times New Roman" w:cs="Times New Roman" w:ascii="Times New Roman" w:hAnsi="Times New Roman"/>
          <w:b/>
          <w:sz w:val="24"/>
        </w:rPr>
      </w:r>
    </w:p>
    <w:p>
      <w:pPr>
        <w:pStyle w:val="Normal"/>
        <w:jc w:val="center"/>
        <w:rPr>
          <w:rFonts w:eastAsia="Times New Roman" w:cs="Times New Roman" w:ascii="Times New Roman" w:hAnsi="Times New Roman"/>
          <w:sz w:val="24"/>
        </w:rPr>
      </w:pPr>
      <w:r>
        <w:rPr>
          <w:rFonts w:eastAsia="Times New Roman" w:cs="Times New Roman" w:ascii="Times New Roman" w:hAnsi="Times New Roman"/>
          <w:b/>
          <w:sz w:val="24"/>
        </w:rPr>
        <w:t>Umowa</w:t>
      </w:r>
      <w:r>
        <w:rPr>
          <w:rFonts w:eastAsia="Times New Roman" w:cs="Times New Roman" w:ascii="Times New Roman" w:hAnsi="Times New Roman"/>
          <w:sz w:val="24"/>
        </w:rPr>
        <w:t xml:space="preserve"> Nr …………………...                      (projekt )</w:t>
      </w:r>
    </w:p>
    <w:p>
      <w:pPr>
        <w:pStyle w:val="Normal"/>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 xml:space="preserve">W dniu ………………………… w Wyszogrodzie pomiędzy Urzędem Gminy i Miasta w Wyszogrodzie 09-450 Wyszogród ul. Rębowska 37 zwanym dalej </w:t>
      </w:r>
      <w:r>
        <w:rPr>
          <w:rFonts w:eastAsia="Times New Roman" w:cs="Times New Roman" w:ascii="Times New Roman" w:hAnsi="Times New Roman"/>
          <w:b/>
          <w:sz w:val="24"/>
        </w:rPr>
        <w:t xml:space="preserve">Zleceniodawcą </w:t>
      </w:r>
      <w:r>
        <w:rPr>
          <w:rFonts w:eastAsia="Times New Roman" w:cs="Times New Roman" w:ascii="Times New Roman" w:hAnsi="Times New Roman"/>
          <w:sz w:val="24"/>
        </w:rPr>
        <w:t>reprezentowanym przez:</w:t>
      </w:r>
    </w:p>
    <w:p>
      <w:pPr>
        <w:pStyle w:val="Normal"/>
        <w:spacing w:lineRule="auto" w:line="240" w:before="0" w:after="0"/>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360" w:before="0" w:after="0"/>
        <w:rPr>
          <w:rFonts w:eastAsia="Times New Roman" w:cs="Times New Roman" w:ascii="Times New Roman" w:hAnsi="Times New Roman"/>
          <w:sz w:val="24"/>
        </w:rPr>
      </w:pPr>
      <w:r>
        <w:rPr>
          <w:rFonts w:eastAsia="Times New Roman" w:cs="Times New Roman" w:ascii="Times New Roman" w:hAnsi="Times New Roman"/>
          <w:sz w:val="24"/>
        </w:rPr>
        <w:t>1. Gortat Iwony</w:t>
        <w:tab/>
        <w:t>- Burmistrz Gminy i Miasta Wyszogród,</w:t>
      </w:r>
    </w:p>
    <w:p>
      <w:pPr>
        <w:pStyle w:val="Normal"/>
        <w:spacing w:lineRule="auto" w:line="360" w:before="0" w:after="0"/>
        <w:rPr>
          <w:rFonts w:eastAsia="Times New Roman" w:cs="Times New Roman" w:ascii="Times New Roman" w:hAnsi="Times New Roman"/>
          <w:sz w:val="24"/>
        </w:rPr>
      </w:pPr>
      <w:r>
        <w:rPr>
          <w:rFonts w:eastAsia="Times New Roman" w:cs="Times New Roman" w:ascii="Times New Roman" w:hAnsi="Times New Roman"/>
          <w:sz w:val="24"/>
        </w:rPr>
        <w:t xml:space="preserve">przy kontrasygnacie </w:t>
      </w:r>
    </w:p>
    <w:p>
      <w:pPr>
        <w:pStyle w:val="Normal"/>
        <w:spacing w:lineRule="auto" w:line="360" w:before="0" w:after="0"/>
        <w:rPr>
          <w:rFonts w:eastAsia="Times New Roman" w:cs="Times New Roman" w:ascii="Times New Roman" w:hAnsi="Times New Roman"/>
          <w:sz w:val="24"/>
        </w:rPr>
      </w:pPr>
      <w:r>
        <w:rPr>
          <w:rFonts w:eastAsia="Times New Roman" w:cs="Times New Roman" w:ascii="Times New Roman" w:hAnsi="Times New Roman"/>
          <w:sz w:val="24"/>
        </w:rPr>
        <w:t>2. Barbary Kopańskiej - Skarbnika Gminy i Miasta Wyszogród</w:t>
      </w:r>
    </w:p>
    <w:p>
      <w:pPr>
        <w:pStyle w:val="Normal"/>
        <w:spacing w:lineRule="auto" w:line="240" w:before="0" w:after="0"/>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360" w:before="0" w:after="0"/>
        <w:rPr>
          <w:rFonts w:eastAsia="Times New Roman" w:cs="Times New Roman" w:ascii="Times New Roman" w:hAnsi="Times New Roman"/>
          <w:sz w:val="24"/>
        </w:rPr>
      </w:pPr>
      <w:r>
        <w:rPr>
          <w:rFonts w:eastAsia="Times New Roman" w:cs="Times New Roman" w:ascii="Times New Roman" w:hAnsi="Times New Roman"/>
          <w:sz w:val="24"/>
        </w:rPr>
        <w:t xml:space="preserve">a </w:t>
      </w:r>
    </w:p>
    <w:p>
      <w:pPr>
        <w:pStyle w:val="Normal"/>
        <w:spacing w:lineRule="auto" w:line="360" w:before="0" w:after="0"/>
        <w:rPr>
          <w:rFonts w:eastAsia="Times New Roman" w:cs="Times New Roman" w:ascii="Times New Roman" w:hAnsi="Times New Roman"/>
          <w:sz w:val="24"/>
        </w:rPr>
      </w:pPr>
      <w:r>
        <w:rPr>
          <w:rFonts w:eastAsia="Times New Roman" w:cs="Times New Roman" w:ascii="Times New Roman" w:hAnsi="Times New Roman"/>
          <w:sz w:val="24"/>
        </w:rPr>
        <w:t xml:space="preserve">.................................................................................................................................................... zwanym dalej </w:t>
      </w:r>
      <w:r>
        <w:rPr>
          <w:rFonts w:eastAsia="Times New Roman" w:cs="Times New Roman" w:ascii="Times New Roman" w:hAnsi="Times New Roman"/>
          <w:b/>
          <w:sz w:val="24"/>
        </w:rPr>
        <w:t>Wykonawcą</w:t>
      </w:r>
      <w:r>
        <w:rPr>
          <w:rFonts w:eastAsia="Times New Roman" w:cs="Times New Roman" w:ascii="Times New Roman" w:hAnsi="Times New Roman"/>
          <w:sz w:val="24"/>
        </w:rPr>
        <w:t xml:space="preserve"> reprezentowanym przez:</w:t>
      </w:r>
    </w:p>
    <w:p>
      <w:pPr>
        <w:pStyle w:val="Normal"/>
        <w:spacing w:lineRule="auto" w:line="240" w:before="0" w:after="0"/>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rPr>
          <w:rFonts w:eastAsia="Times New Roman" w:cs="Times New Roman" w:ascii="Times New Roman" w:hAnsi="Times New Roman"/>
          <w:sz w:val="24"/>
        </w:rPr>
      </w:pPr>
      <w:r>
        <w:rPr>
          <w:rFonts w:eastAsia="Times New Roman" w:cs="Times New Roman" w:ascii="Times New Roman" w:hAnsi="Times New Roman"/>
          <w:sz w:val="24"/>
        </w:rPr>
        <w:t>1. ...........................................- .....................................................................................................</w:t>
      </w:r>
    </w:p>
    <w:p>
      <w:pPr>
        <w:pStyle w:val="Normal"/>
        <w:spacing w:lineRule="auto" w:line="240" w:before="0" w:after="0"/>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§1</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 xml:space="preserve">Zleceniodawca powierza, a Wykonawca przyjmuje do wykonania prace związane z należytym utrzymaniem czystości na ulicach i terenach zielonych w mieście Wyszogród stanowiących własność gminy – </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§2</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Zadanie określone w § 1 polegać będzie na: opróżnianiu koszy ulicznych w mieście Wyszogród w liczbie 79 szt. Lokalizacja w załączniku nr.2</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§3</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1. Wykonawca zobowiązuje się do wykonania usługi za pomocą własnego sprzętu i zasobów ludzkich.</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2. Wykonawca zobowiązuje się raz na kwartał, do dnia 15 dnia pierwszego miesiąca po każdym kwartale roku ,  do przekazywania do Zleceniodawcy sprawozdania z ilości zebranych odpadów z opróżniania koszy ulicznych.</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§4</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Umowa została zawarta na czas od dnia 01.01.2019 r.  do dnia 31.12.2019 r.</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§5</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Koszt wykonania zakresu prac wymienionych w §2 umowy określa się w sposób następujący:</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 xml:space="preserve">Opróżnianie koszy ulicznych w mieście Wyszogród w liczbie 79 szt. – 79 szt. x ........... zł PLN (brutto) x 13 dni = </w:t>
      </w:r>
      <w:r>
        <w:rPr>
          <w:rFonts w:eastAsia="Times New Roman" w:cs="Times New Roman" w:ascii="Times New Roman" w:hAnsi="Times New Roman"/>
          <w:b/>
          <w:sz w:val="24"/>
        </w:rPr>
        <w:t>………………….. PLN (brutto)/miesięcznie</w:t>
      </w:r>
      <w:r>
        <w:rPr>
          <w:rFonts w:eastAsia="Times New Roman" w:cs="Times New Roman" w:ascii="Times New Roman" w:hAnsi="Times New Roman"/>
          <w:sz w:val="24"/>
        </w:rPr>
        <w:t>.</w:t>
      </w:r>
    </w:p>
    <w:p>
      <w:pPr>
        <w:pStyle w:val="Normal"/>
        <w:spacing w:lineRule="auto" w:line="240" w:before="0" w:after="0"/>
        <w:jc w:val="both"/>
        <w:rPr/>
      </w:pPr>
      <w:r>
        <w:rPr/>
      </w:r>
    </w:p>
    <w:p>
      <w:pPr>
        <w:pStyle w:val="Normal"/>
        <w:spacing w:lineRule="auto" w:line="240" w:before="0" w:after="0"/>
        <w:ind w:left="284" w:right="0" w:hanging="284"/>
        <w:jc w:val="center"/>
        <w:rPr>
          <w:rFonts w:eastAsia="Times New Roman" w:cs="Times New Roman" w:ascii="Times New Roman" w:hAnsi="Times New Roman"/>
          <w:sz w:val="24"/>
        </w:rPr>
      </w:pPr>
      <w:r>
        <w:rPr>
          <w:rFonts w:eastAsia="Times New Roman" w:cs="Times New Roman" w:ascii="Times New Roman" w:hAnsi="Times New Roman"/>
          <w:sz w:val="24"/>
        </w:rPr>
        <w:t>§6</w:t>
      </w:r>
    </w:p>
    <w:p>
      <w:pPr>
        <w:pStyle w:val="Normal"/>
        <w:spacing w:lineRule="auto" w:line="240" w:before="0" w:after="0"/>
        <w:ind w:left="284" w:right="0" w:hanging="284"/>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ind w:left="284" w:right="0" w:hanging="284"/>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 xml:space="preserve">Opróżnianie koszy ulicznych w liczbie 79 szt., następowało będzie w oparciu o kartę opróżnień, która każdorazowo po dokonaniu tej usługi będzie potwierdzana przez pracownika tutejszego urzędu merytorycznie odpowiedzialnego za czystość na terenie miasta Wyszogród. </w:t>
      </w:r>
    </w:p>
    <w:p>
      <w:pPr>
        <w:pStyle w:val="ListParagraph"/>
        <w:spacing w:lineRule="auto" w:line="240" w:before="0" w:after="0"/>
        <w:ind w:left="0" w:right="0" w:hanging="0"/>
        <w:contextualSpacing/>
        <w:jc w:val="both"/>
        <w:rPr>
          <w:rFonts w:eastAsia="Times New Roman" w:cs="Times New Roman" w:ascii="Times New Roman" w:hAnsi="Times New Roman"/>
          <w:sz w:val="24"/>
        </w:rPr>
      </w:pPr>
      <w:r>
        <w:rPr>
          <w:rFonts w:eastAsia="Times New Roman" w:cs="Times New Roman" w:ascii="Times New Roman" w:hAnsi="Times New Roman"/>
          <w:sz w:val="24"/>
        </w:rPr>
        <w:t>Zał. nr.3 karta opróżnień. Opróżnienia będą odbywały się w następujące dni: poniedziałek, środa, piątek.</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§7</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Rozliczanie usługi odbywać się będzie za każdy miesiąc. Należność zostanie uregulowana po dostarczeniu faktury, w terminie 30 dni od dnia jej otrzymania wraz z kopiami kart opróżnień.</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§8</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Zmiany warunków umowy mogą być dokonywane w formie pisemnej za zgodą obu stron w postaci aneksu zastosowaniem miesięcznego okresu wypowiedzi.</w:t>
      </w:r>
    </w:p>
    <w:p>
      <w:pPr>
        <w:pStyle w:val="Normal"/>
        <w:spacing w:lineRule="auto" w:line="240" w:before="0" w:after="0"/>
        <w:jc w:val="both"/>
        <w:rPr/>
      </w:pPr>
      <w:r>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 9</w:t>
      </w:r>
    </w:p>
    <w:p>
      <w:pPr>
        <w:pStyle w:val="Normal"/>
        <w:spacing w:lineRule="exact" w:line="288" w:before="96" w:after="150"/>
        <w:ind w:left="-122" w:right="0" w:hanging="0"/>
        <w:jc w:val="both"/>
        <w:rPr>
          <w:rFonts w:eastAsia="Calibri" w:cs="Calibri" w:ascii="Times New Roman" w:hAnsi="Times New Roman"/>
          <w:color w:val="333333"/>
          <w:spacing w:val="0"/>
          <w:sz w:val="24"/>
          <w:szCs w:val="24"/>
          <w:u w:val="single"/>
          <w:shd w:fill="FFFFFF" w:val="clear"/>
        </w:rPr>
      </w:pPr>
      <w:r>
        <w:rPr>
          <w:rFonts w:eastAsia="Calibri" w:cs="Calibri" w:ascii="Times New Roman" w:hAnsi="Times New Roman"/>
          <w:color w:val="333333"/>
          <w:spacing w:val="0"/>
          <w:sz w:val="24"/>
          <w:szCs w:val="24"/>
          <w:u w:val="single"/>
          <w:shd w:fill="FFFFFF" w:val="clear"/>
        </w:rPr>
        <w:t>Zgodnie z art. 13 ust. 1 i 2 RODO informuję, iż:</w:t>
      </w:r>
    </w:p>
    <w:p>
      <w:pPr>
        <w:pStyle w:val="Normal"/>
        <w:numPr>
          <w:ilvl w:val="0"/>
          <w:numId w:val="2"/>
        </w:numPr>
        <w:suppressAutoHyphens w:val="true"/>
        <w:spacing w:lineRule="exact" w:line="240" w:before="0" w:after="0"/>
        <w:ind w:left="720"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Administratorem Pani/Pana danych osobowych jest Gmina i Miasto Wyszogród z siedzibą w Wyszogrodzie,ul. Rębowska 37, 09- 450 Wyszogród</w:t>
      </w:r>
    </w:p>
    <w:p>
      <w:pPr>
        <w:pStyle w:val="Normal"/>
        <w:suppressAutoHyphens w:val="true"/>
        <w:spacing w:lineRule="exact" w:line="240" w:before="0" w:after="0"/>
        <w:ind w:left="714" w:right="0" w:hanging="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r>
    </w:p>
    <w:p>
      <w:pPr>
        <w:pStyle w:val="Normal"/>
        <w:numPr>
          <w:ilvl w:val="0"/>
          <w:numId w:val="3"/>
        </w:numPr>
        <w:suppressAutoHyphens w:val="true"/>
        <w:spacing w:lineRule="exact" w:line="240" w:before="0" w:after="0"/>
        <w:ind w:left="720"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Administrator wyznaczył Inspektora Ochrony Danych. Kontakt do Inspektora Ochrony Danych: iod.wyszogrod@mkadministrators.pl</w:t>
      </w:r>
    </w:p>
    <w:p>
      <w:pPr>
        <w:pStyle w:val="Normal"/>
        <w:spacing w:lineRule="exact" w:line="240" w:before="0" w:after="0"/>
        <w:ind w:left="714" w:right="0" w:hanging="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r>
    </w:p>
    <w:p>
      <w:pPr>
        <w:pStyle w:val="Normal"/>
        <w:numPr>
          <w:ilvl w:val="0"/>
          <w:numId w:val="4"/>
        </w:numPr>
        <w:suppressAutoHyphens w:val="true"/>
        <w:spacing w:lineRule="exact" w:line="240" w:before="0" w:after="120"/>
        <w:ind w:left="714"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Dane osobowe będą przetwarzane w celu i</w:t>
      </w:r>
      <w:r>
        <w:rPr>
          <w:rFonts w:eastAsia="Calibri" w:cs="Calibri" w:ascii="Times New Roman" w:hAnsi="Times New Roman"/>
          <w:color w:val="000000"/>
          <w:spacing w:val="0"/>
          <w:sz w:val="24"/>
          <w:szCs w:val="24"/>
          <w:shd w:fill="FFFFFF" w:val="clear"/>
        </w:rPr>
        <w:t xml:space="preserve"> </w:t>
      </w:r>
      <w:r>
        <w:rPr>
          <w:rFonts w:eastAsia="Calibri" w:cs="Calibri" w:ascii="Times New Roman" w:hAnsi="Times New Roman"/>
          <w:color w:val="00000A"/>
          <w:spacing w:val="0"/>
          <w:sz w:val="24"/>
          <w:szCs w:val="24"/>
          <w:shd w:fill="FFFFFF" w:val="clear"/>
        </w:rPr>
        <w:t xml:space="preserve">w zakresie niezbędnym  do wykonania zawartej umowy (art. 6 ust. 1 lit. b RODO ). </w:t>
      </w:r>
    </w:p>
    <w:p>
      <w:pPr>
        <w:pStyle w:val="Normal"/>
        <w:numPr>
          <w:ilvl w:val="0"/>
          <w:numId w:val="4"/>
        </w:numPr>
        <w:suppressAutoHyphens w:val="true"/>
        <w:spacing w:lineRule="exact" w:line="240" w:before="0" w:after="120"/>
        <w:ind w:left="714"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Pozyskane dane mogą być przekazywane innym uprawnionym podmiotom w celu realizacji obowiązku prawnego ciążącego na administratorze lub na podstawie zawartych umów.</w:t>
      </w:r>
    </w:p>
    <w:p>
      <w:pPr>
        <w:pStyle w:val="Normal"/>
        <w:suppressAutoHyphens w:val="true"/>
        <w:spacing w:lineRule="exact" w:line="240" w:before="0" w:after="0"/>
        <w:ind w:left="720" w:right="0" w:hanging="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r>
    </w:p>
    <w:p>
      <w:pPr>
        <w:pStyle w:val="Normal"/>
        <w:numPr>
          <w:ilvl w:val="0"/>
          <w:numId w:val="5"/>
        </w:numPr>
        <w:suppressAutoHyphens w:val="true"/>
        <w:spacing w:lineRule="exact" w:line="240" w:before="0" w:after="0"/>
        <w:ind w:left="720" w:right="0" w:hanging="360"/>
        <w:jc w:val="both"/>
        <w:rPr>
          <w:rFonts w:eastAsia="Calibri" w:cs="Calibri" w:ascii="Times New Roman" w:hAnsi="Times New Roman"/>
          <w:color w:val="00000A"/>
          <w:spacing w:val="0"/>
          <w:sz w:val="24"/>
          <w:szCs w:val="24"/>
          <w:shd w:fill="FFFFFF" w:val="clear"/>
        </w:rPr>
      </w:pPr>
      <w:r>
        <w:rPr>
          <w:rFonts w:eastAsia="Calibri" w:cs="Calibri" w:ascii="Times New Roman" w:hAnsi="Times New Roman"/>
          <w:color w:val="00000A"/>
          <w:spacing w:val="0"/>
          <w:sz w:val="24"/>
          <w:szCs w:val="24"/>
          <w:shd w:fill="FFFFFF" w:val="clear"/>
        </w:rPr>
        <w:t>Dane osobowe po zakończeniu realizacji celu, dla którego zostały zebrane, będą przetwarzane w celach archiwalnych i przechowywane przez okres niezbędny do realizacji przepisów prawa.</w:t>
      </w:r>
    </w:p>
    <w:p>
      <w:pPr>
        <w:pStyle w:val="Normal"/>
        <w:suppressAutoHyphens w:val="true"/>
        <w:spacing w:lineRule="exact" w:line="240" w:before="0" w:after="0"/>
        <w:ind w:left="720" w:right="0" w:hanging="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r>
    </w:p>
    <w:p>
      <w:pPr>
        <w:pStyle w:val="Normal"/>
        <w:numPr>
          <w:ilvl w:val="0"/>
          <w:numId w:val="6"/>
        </w:numPr>
        <w:spacing w:lineRule="exact" w:line="240" w:before="0" w:after="0"/>
        <w:ind w:left="714" w:right="0" w:hanging="36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t>Dane osobowe nie będą przekazywane do Państwa trzeciego lub organizacji międzynarodowej oraz nie będą podlegały zautomatyzowanemu przetwarzaniu danych osobowych i profilowaniu.</w:t>
      </w:r>
    </w:p>
    <w:p>
      <w:pPr>
        <w:pStyle w:val="Normal"/>
        <w:suppressAutoHyphens w:val="true"/>
        <w:spacing w:lineRule="exact" w:line="240" w:before="0" w:after="0"/>
        <w:ind w:left="720" w:right="0" w:hanging="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r>
    </w:p>
    <w:p>
      <w:pPr>
        <w:pStyle w:val="Normal"/>
        <w:numPr>
          <w:ilvl w:val="0"/>
          <w:numId w:val="7"/>
        </w:numPr>
        <w:suppressAutoHyphens w:val="true"/>
        <w:spacing w:lineRule="exact" w:line="240" w:before="0" w:after="0"/>
        <w:ind w:left="720" w:right="0" w:hanging="36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t>Mają Państwo prawo do żądania od administratora dostępu do danych osobowych, prawo do ich sprostowania, usunięcia lub ograniczenia przetwarzania, wniesienia sprzeciwu wobec przetwarzania, przenoszenia danych oraz wniesienia skargi do organu nadzorczego ochrony danych osobowych.</w:t>
      </w:r>
    </w:p>
    <w:p>
      <w:pPr>
        <w:pStyle w:val="Normal"/>
        <w:suppressAutoHyphens w:val="true"/>
        <w:spacing w:lineRule="exact" w:line="240" w:before="0" w:after="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r>
    </w:p>
    <w:p>
      <w:pPr>
        <w:pStyle w:val="Normal"/>
        <w:numPr>
          <w:ilvl w:val="0"/>
          <w:numId w:val="1"/>
        </w:numPr>
        <w:suppressAutoHyphens w:val="true"/>
        <w:spacing w:lineRule="exact" w:line="240" w:before="0" w:after="0"/>
        <w:ind w:left="720" w:right="0" w:hanging="36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t>Podanie danych osobowych jest obligatoryjne w oparciu o przepisy prawa a w pozostałym zakresie jest dobrowolne.</w:t>
      </w:r>
    </w:p>
    <w:p>
      <w:pPr>
        <w:pStyle w:val="Normal"/>
        <w:suppressAutoHyphens w:val="true"/>
        <w:spacing w:lineRule="exact" w:line="240" w:before="0" w:after="0"/>
        <w:ind w:left="720" w:right="0" w:hanging="360"/>
        <w:jc w:val="both"/>
        <w:rPr>
          <w:rFonts w:eastAsia="Calibri" w:cs="Calibri" w:ascii="Times New Roman" w:hAnsi="Times New Roman"/>
          <w:color w:val="000000"/>
          <w:spacing w:val="0"/>
          <w:sz w:val="24"/>
          <w:szCs w:val="24"/>
          <w:shd w:fill="FFFFFF" w:val="clear"/>
        </w:rPr>
      </w:pPr>
      <w:r>
        <w:rPr>
          <w:rFonts w:eastAsia="Calibri" w:cs="Calibri" w:ascii="Times New Roman" w:hAnsi="Times New Roman"/>
          <w:color w:val="000000"/>
          <w:spacing w:val="0"/>
          <w:sz w:val="24"/>
          <w:szCs w:val="24"/>
          <w:shd w:fill="FFFFFF" w:val="clear"/>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§10</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W sprawach nieuregulowanych niniejszą umową mają zastosowanie przepisy Kodeksu Cywilnego.</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t>§11</w:t>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center"/>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Umowę sporządzono w czterech  jednobrzmiących egzemplarzach, trzy dla Zleceniodawcy, jeden dla Wykonawcy.</w:t>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r>
    </w:p>
    <w:p>
      <w:pPr>
        <w:pStyle w:val="Normal"/>
        <w:spacing w:lineRule="auto" w:line="240" w:before="0" w:after="0"/>
        <w:jc w:val="both"/>
        <w:rPr>
          <w:rFonts w:eastAsia="Times New Roman" w:cs="Times New Roman" w:ascii="Times New Roman" w:hAnsi="Times New Roman"/>
          <w:sz w:val="24"/>
        </w:rPr>
      </w:pPr>
      <w:r>
        <w:rPr>
          <w:rFonts w:eastAsia="Times New Roman" w:cs="Times New Roman" w:ascii="Times New Roman" w:hAnsi="Times New Roman"/>
          <w:sz w:val="24"/>
        </w:rPr>
        <w:t>…………………………………</w:t>
      </w:r>
      <w:r>
        <w:rPr>
          <w:rFonts w:eastAsia="Times New Roman" w:cs="Times New Roman" w:ascii="Times New Roman" w:hAnsi="Times New Roman"/>
          <w:sz w:val="24"/>
        </w:rPr>
        <w:t>..</w:t>
        <w:tab/>
        <w:tab/>
        <w:tab/>
        <w:tab/>
        <w:t>…………………………………..</w:t>
      </w:r>
    </w:p>
    <w:p>
      <w:pPr>
        <w:pStyle w:val="Normal"/>
        <w:spacing w:lineRule="auto" w:line="240" w:before="0" w:after="0"/>
        <w:ind w:left="0" w:right="0" w:firstLine="708"/>
        <w:jc w:val="both"/>
        <w:rPr>
          <w:rFonts w:eastAsia="Times New Roman" w:cs="Times New Roman" w:ascii="Times New Roman" w:hAnsi="Times New Roman"/>
          <w:sz w:val="16"/>
          <w:szCs w:val="16"/>
        </w:rPr>
      </w:pPr>
      <w:r>
        <w:rPr>
          <w:rFonts w:eastAsia="Times New Roman" w:cs="Times New Roman" w:ascii="Times New Roman" w:hAnsi="Times New Roman"/>
          <w:sz w:val="16"/>
          <w:szCs w:val="16"/>
        </w:rPr>
        <w:t xml:space="preserve">     </w:t>
      </w:r>
      <w:r>
        <w:rPr>
          <w:rFonts w:eastAsia="Times New Roman" w:cs="Times New Roman" w:ascii="Times New Roman" w:hAnsi="Times New Roman"/>
          <w:sz w:val="16"/>
          <w:szCs w:val="16"/>
        </w:rPr>
        <w:t xml:space="preserve">Wykonawca </w:t>
        <w:tab/>
        <w:tab/>
        <w:tab/>
        <w:tab/>
        <w:tab/>
        <w:tab/>
        <w:tab/>
        <w:tab/>
        <w:t>Zleceniodawca</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ymbol">
    <w:charset w:val="ee"/>
    <w:family w:val="roman"/>
    <w:pitch w:val="variable"/>
  </w:font>
  <w:font w:name="Liberation Sans">
    <w:altName w:val="Arial"/>
    <w:charset w:val="ee"/>
    <w:family w:val="swiss"/>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color w:val="00000A"/>
        <w:sz w:val="10"/>
        <w:spacing w:val="0"/>
        <w:shd w:fill="FFFFFF" w:val="cle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pl-PL" w:eastAsia="pl-PL"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7c1a45"/>
    <w:pPr>
      <w:widowControl/>
      <w:suppressAutoHyphens w:val="true"/>
      <w:bidi w:val="0"/>
      <w:spacing w:lineRule="auto" w:line="276" w:before="0" w:after="200"/>
      <w:jc w:val="left"/>
    </w:pPr>
    <w:rPr>
      <w:rFonts w:ascii="Calibri" w:hAnsi="Calibri" w:eastAsia="SimSun" w:cs=""/>
      <w:color w:val="00000A"/>
      <w:sz w:val="22"/>
      <w:szCs w:val="22"/>
      <w:lang w:val="pl-PL" w:eastAsia="pl-PL" w:bidi="ar-SA"/>
    </w:rPr>
  </w:style>
  <w:style w:type="character" w:styleId="DefaultParagraphFont" w:default="1">
    <w:name w:val="Default Paragraph Font"/>
    <w:uiPriority w:val="1"/>
    <w:semiHidden/>
    <w:unhideWhenUsed/>
    <w:rPr/>
  </w:style>
  <w:style w:type="character" w:styleId="WW8Num1z0">
    <w:name w:val="WW8Num1z0"/>
    <w:rPr>
      <w:rFonts w:ascii="Symbol" w:hAnsi="Symbol" w:cs="Symbol"/>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eastAsia="Calibri" w:cs="Symbol"/>
      <w:color w:val="00000A"/>
      <w:spacing w:val="0"/>
      <w:sz w:val="10"/>
      <w:shd w:fill="FFFFFF" w:val="clear"/>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Symbol" w:hAnsi="Symbol" w:cs="Symbol"/>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Symbol" w:hAnsi="Symbol" w:cs="Symbol"/>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ListLabel1">
    <w:name w:val="ListLabel 1"/>
    <w:rPr>
      <w:rFonts w:cs="Symbol"/>
    </w:rPr>
  </w:style>
  <w:style w:type="character" w:styleId="ListLabel2">
    <w:name w:val="ListLabel 2"/>
    <w:rPr>
      <w:rFonts w:cs="Symbol"/>
      <w:color w:val="00000A"/>
      <w:spacing w:val="0"/>
      <w:sz w:val="10"/>
      <w:shd w:fill="FFFFFF" w:val="clear"/>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ListParagraph">
    <w:name w:val="List Paragraph"/>
    <w:uiPriority w:val="34"/>
    <w:qFormat/>
    <w:rsid w:val="00eb19a4"/>
    <w:basedOn w:val="Normal"/>
    <w:pPr>
      <w:spacing w:before="0" w:after="200"/>
      <w:ind w:left="720" w:right="0" w:hanging="0"/>
      <w:contextualSpacing/>
    </w:pPr>
    <w:rPr/>
  </w:style>
  <w:style w:type="numbering" w:styleId="NoList" w:default="1">
    <w:name w:val="No List"/>
    <w:uiPriority w:val="99"/>
    <w:semiHidden/>
    <w:unhideWhenUsed/>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2016-11-15T08:54:00Z</dcterms:created>
  <dc:language>pl-PL</dc:language>
  <cp:lastModifiedBy>Kinga Caban</cp:lastModifiedBy>
  <cp:lastPrinted>2018-11-26T12:15:47Z</cp:lastPrinted>
  <dcterms:modified xsi:type="dcterms:W3CDTF">2017-12-05T07:59:00Z</dcterms:modified>
  <cp:revision>12</cp:revision>
</cp:coreProperties>
</file>