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53" w:rsidRPr="00751453" w:rsidRDefault="00751453" w:rsidP="0075145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51453">
        <w:rPr>
          <w:rFonts w:ascii="Times New Roman" w:hAnsi="Times New Roman"/>
          <w:b/>
          <w:color w:val="0D0D0D" w:themeColor="text1" w:themeTint="F2"/>
          <w:sz w:val="24"/>
          <w:szCs w:val="24"/>
        </w:rPr>
        <w:t>Glosowanie nad Uchwałami Rady Gminy i Miasta Wyszogród w dniu 7 grudnia 2018r</w:t>
      </w:r>
      <w:r w:rsidRPr="0075145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751453" w:rsidRDefault="00751453" w:rsidP="00F3037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65D4" w:rsidRPr="00F30378" w:rsidRDefault="001865D4" w:rsidP="00F303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  <w:r w:rsidRPr="00F30378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Wyniki głosowania jawnego imiennego nad uchwałą </w:t>
      </w:r>
      <w:r w:rsidRPr="00F30378">
        <w:rPr>
          <w:rFonts w:ascii="Times New Roman" w:hAnsi="Times New Roman"/>
          <w:kern w:val="1"/>
          <w:sz w:val="24"/>
          <w:szCs w:val="24"/>
        </w:rPr>
        <w:t xml:space="preserve">w sprawie </w:t>
      </w:r>
      <w:r w:rsidR="00F30378" w:rsidRPr="00F30378">
        <w:rPr>
          <w:rFonts w:ascii="Times New Roman" w:hAnsi="Times New Roman"/>
          <w:kern w:val="1"/>
          <w:sz w:val="24"/>
          <w:szCs w:val="24"/>
        </w:rPr>
        <w:t xml:space="preserve">ustalenia składu liczbowego stałych Komisji Rady Gminy  i Miasta Wyszogród. </w:t>
      </w:r>
    </w:p>
    <w:p w:rsidR="001865D4" w:rsidRDefault="001865D4" w:rsidP="001865D4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bookmarkStart w:id="0" w:name="_GoBack"/>
      <w:bookmarkEnd w:id="0"/>
    </w:p>
    <w:p w:rsidR="001865D4" w:rsidRDefault="001865D4" w:rsidP="001865D4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1865D4" w:rsidRDefault="001865D4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eastAsiaTheme="minorHAnsi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Arkadiusz Błaszczyk-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Andrzej Dobaczewski-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Barbara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Dominikiewicz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Goliszek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Katarzyna Janczak-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Joanna Lewandowska-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Wojciech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Lubiszewski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Piotr Majewski-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Joanna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Misiakowska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Paulina Sieklucka-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Marcin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Sielczak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Krzysztof Smółka-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Marcin Stelmach-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Szymerska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Jacek Wiśniewski- „za”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Pr="00F30378" w:rsidRDefault="00F30378" w:rsidP="00F303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  <w:r w:rsidRPr="00F30378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Wyniki głosowania jawnego imiennego nad uchwałą </w:t>
      </w:r>
      <w:r w:rsidRPr="00F30378">
        <w:rPr>
          <w:rFonts w:ascii="Times New Roman" w:hAnsi="Times New Roman"/>
          <w:kern w:val="1"/>
          <w:sz w:val="24"/>
          <w:szCs w:val="24"/>
        </w:rPr>
        <w:t xml:space="preserve">w sprawie </w:t>
      </w:r>
      <w:r w:rsidRPr="00F30378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ustalenia składu osobowego Komisji Rewizyjnej. </w:t>
      </w:r>
    </w:p>
    <w:p w:rsidR="00F30378" w:rsidRDefault="00F30378" w:rsidP="00F30378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F30378" w:rsidRDefault="00F30378" w:rsidP="00F30378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jc w:val="both"/>
        <w:rPr>
          <w:rFonts w:ascii="Times New Roman" w:eastAsiaTheme="minorHAnsi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Arkadiusz Błaszczyk-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Andrzej Dobaczewski-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 xml:space="preserve">Barbara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Dominikiewicz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Goliszek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Katarzyna Janczak-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Joanna Lewandowska-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Wojciech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Lubiszewski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Piotr Majewski-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Joanna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Misiakowska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Paulina Sieklucka-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Marcin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Sielczak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Krzysztof Smółka-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Marcin Stelmach-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Szymerska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6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Jacek Wiśniewski- „za”</w:t>
      </w:r>
    </w:p>
    <w:p w:rsidR="00F30378" w:rsidRDefault="00F30378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Pr="00F30378" w:rsidRDefault="00F30378" w:rsidP="00F303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  <w:r w:rsidRPr="00F30378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Wyniki głosowania jawnego imiennego nad uchwałą </w:t>
      </w:r>
      <w:r w:rsidRPr="00F30378">
        <w:rPr>
          <w:rFonts w:ascii="Times New Roman" w:hAnsi="Times New Roman"/>
          <w:kern w:val="1"/>
          <w:sz w:val="24"/>
          <w:szCs w:val="24"/>
        </w:rPr>
        <w:t xml:space="preserve">w sprawie </w:t>
      </w:r>
      <w:r w:rsidRPr="00F30378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powołania Przewodniczącego Komisji Rewizyjnej. </w:t>
      </w:r>
    </w:p>
    <w:p w:rsidR="00F30378" w:rsidRDefault="00F30378" w:rsidP="00F30378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F30378" w:rsidRDefault="00F30378" w:rsidP="00F30378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lastRenderedPageBreak/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F30378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F30378" w:rsidRPr="00F30378" w:rsidRDefault="00F30378" w:rsidP="00F303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F30378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Wyniki głosowania jawnego imiennego nad uchwałą </w:t>
      </w:r>
      <w:r w:rsidRPr="00F30378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</w:t>
      </w:r>
      <w:r w:rsidRPr="00F30378">
        <w:rPr>
          <w:rFonts w:ascii="Times New Roman" w:hAnsi="Times New Roman"/>
          <w:kern w:val="1"/>
          <w:sz w:val="24"/>
          <w:szCs w:val="24"/>
        </w:rPr>
        <w:t xml:space="preserve">w sprawie powołania Zastępcy Przewodniczącego Komisji Rewizyjnej, </w:t>
      </w:r>
    </w:p>
    <w:p w:rsidR="00F30378" w:rsidRPr="00F30378" w:rsidRDefault="00F30378" w:rsidP="00F30378">
      <w:p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</w:p>
    <w:p w:rsidR="00F30378" w:rsidRDefault="00F30378" w:rsidP="00F30378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F30378" w:rsidRDefault="00F30378" w:rsidP="00F30378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F30378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F30378" w:rsidRPr="00F30378" w:rsidRDefault="00F30378" w:rsidP="00F303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F30378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Wyniki głosowania jawnego imiennego nad uchwałą </w:t>
      </w:r>
      <w:r w:rsidRPr="00535BFE">
        <w:rPr>
          <w:rFonts w:ascii="Times New Roman" w:hAnsi="Times New Roman"/>
          <w:kern w:val="1"/>
          <w:sz w:val="24"/>
          <w:szCs w:val="24"/>
        </w:rPr>
        <w:t>w sprawie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ustalenia składu osobowego Komisji Rolnictwa, 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Rozwoju Gospodarczego i Budżetu. </w:t>
      </w:r>
    </w:p>
    <w:p w:rsidR="00F30378" w:rsidRPr="00F30378" w:rsidRDefault="00F30378" w:rsidP="00F30378">
      <w:p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</w:p>
    <w:p w:rsidR="00F30378" w:rsidRDefault="00F30378" w:rsidP="00F30378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F30378" w:rsidRDefault="00F30378" w:rsidP="00F30378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F30378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751453" w:rsidRDefault="00751453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751453" w:rsidRDefault="00751453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751453" w:rsidRDefault="00751453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751453" w:rsidRDefault="00751453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751453" w:rsidRDefault="00751453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751453" w:rsidRDefault="00751453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B23829" w:rsidRPr="00B23829" w:rsidRDefault="00B23829" w:rsidP="00065F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 w:rsidRPr="00B23829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Wyniki głosowania jawnego imiennego nad uchwałą </w:t>
      </w:r>
      <w:r w:rsidRPr="00535BFE">
        <w:rPr>
          <w:rFonts w:ascii="Times New Roman" w:hAnsi="Times New Roman"/>
          <w:kern w:val="1"/>
          <w:sz w:val="24"/>
          <w:szCs w:val="24"/>
        </w:rPr>
        <w:t>w sprawie</w:t>
      </w:r>
      <w:r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ustalenia składu osobowego Komisji Gospodarki K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omunalnej i Spraw Obywatelskich.</w:t>
      </w:r>
    </w:p>
    <w:p w:rsidR="00B23829" w:rsidRDefault="00B23829" w:rsidP="00B2382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14, PRZECIW: 0, WSTRZYMUJĘ SIĘ: 1. 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„wstrzymuję się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B23829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B23829" w:rsidRPr="00B23829" w:rsidRDefault="00B23829" w:rsidP="00B238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B23829">
        <w:rPr>
          <w:rFonts w:ascii="Times New Roman" w:hAnsi="Times New Roman"/>
          <w:color w:val="0D0D0D" w:themeColor="text1" w:themeTint="F2"/>
          <w:sz w:val="24"/>
          <w:szCs w:val="24"/>
        </w:rPr>
        <w:t>Wyniki głosowania jawnego imiennego nad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uchwałą </w:t>
      </w:r>
      <w:r w:rsidRPr="00B23829">
        <w:rPr>
          <w:rFonts w:ascii="Times New Roman" w:hAnsi="Times New Roman"/>
          <w:kern w:val="1"/>
          <w:sz w:val="24"/>
          <w:szCs w:val="24"/>
        </w:rPr>
        <w:t>w sprawie</w:t>
      </w:r>
      <w:r w:rsidRPr="00B23829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ustalenia składu osobowego Komi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sji Oświaty, Kultury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i Sportu. </w:t>
      </w:r>
    </w:p>
    <w:p w:rsidR="00B23829" w:rsidRPr="00F30378" w:rsidRDefault="00B23829" w:rsidP="00B23829">
      <w:p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</w:p>
    <w:p w:rsidR="00751453" w:rsidRDefault="00751453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lastRenderedPageBreak/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Default="00751453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B23829" w:rsidRPr="00B23829" w:rsidRDefault="00B23829" w:rsidP="00B2382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8. </w:t>
      </w:r>
      <w:r w:rsidRPr="00B23829">
        <w:rPr>
          <w:rFonts w:ascii="Times New Roman" w:hAnsi="Times New Roman"/>
          <w:color w:val="0D0D0D" w:themeColor="text1" w:themeTint="F2"/>
          <w:sz w:val="24"/>
          <w:szCs w:val="24"/>
        </w:rPr>
        <w:t>Wyniki głosowania jawnego imiennego nad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uchwałą </w:t>
      </w:r>
      <w:r w:rsidRPr="00B23829">
        <w:rPr>
          <w:rFonts w:ascii="Times New Roman" w:hAnsi="Times New Roman"/>
          <w:kern w:val="1"/>
          <w:sz w:val="24"/>
          <w:szCs w:val="24"/>
        </w:rPr>
        <w:t>w sprawie</w:t>
      </w:r>
      <w:r w:rsidRPr="00B23829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535BFE">
        <w:rPr>
          <w:rFonts w:ascii="Times New Roman" w:hAnsi="Times New Roman"/>
          <w:kern w:val="1"/>
          <w:sz w:val="24"/>
          <w:szCs w:val="24"/>
        </w:rPr>
        <w:t>w sprawie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ustalenia składu os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obowego Komisji Skarg, Wniosków  i Petycji. </w:t>
      </w:r>
    </w:p>
    <w:p w:rsidR="00B23829" w:rsidRPr="00F30378" w:rsidRDefault="00B23829" w:rsidP="00B23829">
      <w:p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lastRenderedPageBreak/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B23829" w:rsidRDefault="00751453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B23829" w:rsidRPr="00B23829" w:rsidRDefault="00B23829" w:rsidP="00B2382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9. </w:t>
      </w:r>
      <w:r w:rsidRPr="00B23829">
        <w:rPr>
          <w:rFonts w:ascii="Times New Roman" w:hAnsi="Times New Roman"/>
          <w:color w:val="0D0D0D" w:themeColor="text1" w:themeTint="F2"/>
          <w:sz w:val="24"/>
          <w:szCs w:val="24"/>
        </w:rPr>
        <w:t>Wyniki głosowania jawnego imiennego nad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uchwałą </w:t>
      </w:r>
      <w:r w:rsidRPr="00535BFE">
        <w:rPr>
          <w:rFonts w:ascii="Times New Roman" w:hAnsi="Times New Roman"/>
          <w:kern w:val="1"/>
          <w:sz w:val="24"/>
          <w:szCs w:val="24"/>
        </w:rPr>
        <w:t>w sprawie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powołania Przewodniczącego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</w:t>
      </w:r>
      <w:r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Komisji Skarg, Wniosków 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 i Petycji. </w:t>
      </w:r>
    </w:p>
    <w:p w:rsidR="00B23829" w:rsidRPr="00F30378" w:rsidRDefault="00B23829" w:rsidP="00B23829">
      <w:p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jc w:val="both"/>
        <w:rPr>
          <w:rFonts w:ascii="Times New Roman" w:eastAsiaTheme="minorHAnsi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Arkadiusz Błaszczyk-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Andrzej Dobaczewski-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Barbara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Dominikiewicz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Goliszek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Katarzyna Janczak-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Joanna Lewandowska-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Wojciech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Lubiszewski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Piotr Majewski-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Joanna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Misiakowska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Paulina Sieklucka-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Marcin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Sielczak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Krzysztof Smółka-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Marcin Stelmach-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 xml:space="preserve">Marzena </w:t>
      </w:r>
      <w:proofErr w:type="spellStart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Szymerska</w:t>
      </w:r>
      <w:proofErr w:type="spellEnd"/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751453" w:rsidRPr="00751453" w:rsidRDefault="00751453" w:rsidP="00751453">
      <w:pPr>
        <w:numPr>
          <w:ilvl w:val="0"/>
          <w:numId w:val="18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75145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Jacek Wiśniewski- „za”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B23829" w:rsidRPr="00F30378" w:rsidRDefault="00B23829" w:rsidP="00B23829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10.  </w:t>
      </w:r>
      <w:r w:rsidRPr="00B23829">
        <w:rPr>
          <w:rFonts w:ascii="Times New Roman" w:hAnsi="Times New Roman"/>
          <w:color w:val="0D0D0D" w:themeColor="text1" w:themeTint="F2"/>
          <w:sz w:val="24"/>
          <w:szCs w:val="24"/>
        </w:rPr>
        <w:t>Wyniki głosowania jawnego imiennego nad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uchwałą </w:t>
      </w:r>
      <w:r w:rsidRPr="00535BFE">
        <w:rPr>
          <w:rFonts w:ascii="Times New Roman" w:hAnsi="Times New Roman"/>
          <w:kern w:val="1"/>
          <w:sz w:val="24"/>
          <w:szCs w:val="24"/>
        </w:rPr>
        <w:t>w sprawie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ustalenia miesięcznego wynagrodzenia dla Burmis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trza Gminy i Miasta Wyszogród,. </w:t>
      </w: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B23829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B23829" w:rsidRPr="00F30378" w:rsidRDefault="00B23829" w:rsidP="00B23829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11.  </w:t>
      </w:r>
      <w:r w:rsidRPr="00B23829">
        <w:rPr>
          <w:rFonts w:ascii="Times New Roman" w:hAnsi="Times New Roman"/>
          <w:color w:val="0D0D0D" w:themeColor="text1" w:themeTint="F2"/>
          <w:sz w:val="24"/>
          <w:szCs w:val="24"/>
        </w:rPr>
        <w:t>Wyniki głosowania jawnego imiennego nad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uchwałą </w:t>
      </w:r>
      <w:r w:rsidRPr="00535BFE">
        <w:rPr>
          <w:rFonts w:ascii="Times New Roman" w:hAnsi="Times New Roman"/>
          <w:kern w:val="1"/>
          <w:sz w:val="24"/>
          <w:szCs w:val="24"/>
        </w:rPr>
        <w:t>w sprawie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535BFE">
        <w:rPr>
          <w:rFonts w:ascii="Times New Roman" w:hAnsi="Times New Roman"/>
          <w:kern w:val="1"/>
          <w:sz w:val="24"/>
          <w:szCs w:val="24"/>
        </w:rPr>
        <w:t>w sprawie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uchwalenia „Programu Współpracy Gminy i Miasta Wyszogród  z Organizacjami Pozarządowymi oraz podmiotami wymienionymi w art. 3 ust 3 ustawy z dnia 24 kwietnia 2003 r. o działalności pożytku publicznego  i o wolontariacie działającymi na terenie Gminy i Miasta Wyszogród na rok 2019”,</w:t>
      </w: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F30378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F30378" w:rsidRDefault="00F30378" w:rsidP="00F30378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B23829" w:rsidRPr="00F30378" w:rsidRDefault="00B23829" w:rsidP="00B23829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C410B6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 </w:t>
      </w:r>
      <w:r w:rsidRPr="00B23829">
        <w:rPr>
          <w:rFonts w:ascii="Times New Roman" w:hAnsi="Times New Roman"/>
          <w:color w:val="0D0D0D" w:themeColor="text1" w:themeTint="F2"/>
          <w:sz w:val="24"/>
          <w:szCs w:val="24"/>
        </w:rPr>
        <w:t>Wyniki głosowania jawnego imiennego nad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uchwałą </w:t>
      </w:r>
      <w:r w:rsidRPr="00535BFE">
        <w:rPr>
          <w:rFonts w:ascii="Times New Roman" w:hAnsi="Times New Roman"/>
          <w:kern w:val="1"/>
          <w:sz w:val="24"/>
          <w:szCs w:val="24"/>
        </w:rPr>
        <w:t>w sprawie</w:t>
      </w:r>
      <w:r w:rsidR="00C410B6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C410B6"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uchwalenia  zmiany  miejscowego planu zagospodarowania przestrzennego części miejscow</w:t>
      </w:r>
      <w:r w:rsidR="00C410B6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ości : Drwały, Rakowo, Starzyno. </w:t>
      </w: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B23829" w:rsidRDefault="00B23829" w:rsidP="00B23829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lastRenderedPageBreak/>
        <w:br/>
        <w:t xml:space="preserve">ZA: 15, PRZECIW: 0, WSTRZYMUJĘ SIĘ: 0. </w:t>
      </w:r>
    </w:p>
    <w:p w:rsidR="00B23829" w:rsidRDefault="00B23829" w:rsidP="00B23829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B23829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C410B6" w:rsidRPr="00F30378" w:rsidRDefault="00C410B6" w:rsidP="00C410B6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13.  </w:t>
      </w:r>
      <w:r w:rsidRPr="00B23829">
        <w:rPr>
          <w:rFonts w:ascii="Times New Roman" w:hAnsi="Times New Roman"/>
          <w:color w:val="0D0D0D" w:themeColor="text1" w:themeTint="F2"/>
          <w:sz w:val="24"/>
          <w:szCs w:val="24"/>
        </w:rPr>
        <w:t>Wyniki głosowania jawnego imiennego nad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uchwałą </w:t>
      </w:r>
      <w:r>
        <w:rPr>
          <w:rFonts w:ascii="Times New Roman" w:hAnsi="Times New Roman"/>
          <w:kern w:val="1"/>
          <w:sz w:val="24"/>
          <w:szCs w:val="24"/>
        </w:rPr>
        <w:t>w sprawie</w:t>
      </w:r>
      <w:r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uchwalenia miejscowego planu zagospodarowania przestrzennego w rejonie ul. Czerwińsk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iej oraz miejscowości Chmielewo. </w:t>
      </w:r>
    </w:p>
    <w:p w:rsidR="00C410B6" w:rsidRDefault="00C410B6" w:rsidP="00C410B6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C410B6" w:rsidRDefault="00C410B6" w:rsidP="00C410B6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C410B6" w:rsidRDefault="00C410B6" w:rsidP="00C410B6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C410B6" w:rsidRDefault="00C410B6" w:rsidP="00C410B6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lastRenderedPageBreak/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C410B6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C410B6" w:rsidRPr="00F30378" w:rsidRDefault="00C410B6" w:rsidP="00C410B6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14.  </w:t>
      </w:r>
      <w:r w:rsidRPr="00B23829">
        <w:rPr>
          <w:rFonts w:ascii="Times New Roman" w:hAnsi="Times New Roman"/>
          <w:color w:val="0D0D0D" w:themeColor="text1" w:themeTint="F2"/>
          <w:sz w:val="24"/>
          <w:szCs w:val="24"/>
        </w:rPr>
        <w:t>Wyniki głosowania jawnego imiennego nad</w:t>
      </w:r>
      <w:r w:rsidRPr="00B23829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uchwałą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535BFE">
        <w:rPr>
          <w:rFonts w:ascii="Times New Roman" w:hAnsi="Times New Roman"/>
          <w:kern w:val="1"/>
          <w:sz w:val="24"/>
          <w:szCs w:val="24"/>
        </w:rPr>
        <w:t>w sprawie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535BFE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zmiany Uchwały Budżetowej nr 226/XLII/2017 z dnia 28 grudnia 2017r na rok 2018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. </w:t>
      </w:r>
    </w:p>
    <w:p w:rsidR="00C410B6" w:rsidRDefault="00C410B6" w:rsidP="00C410B6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</w:p>
    <w:p w:rsidR="00C410B6" w:rsidRDefault="00C410B6" w:rsidP="00C410B6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  <w:u w:val="single"/>
        </w:rPr>
        <w:t>Wyniki głosowania:</w:t>
      </w:r>
    </w:p>
    <w:p w:rsidR="00C410B6" w:rsidRDefault="00C410B6" w:rsidP="00C410B6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br/>
        <w:t xml:space="preserve">ZA: 15, PRZECIW: 0, WSTRZYMUJĘ SIĘ: 0. </w:t>
      </w:r>
    </w:p>
    <w:p w:rsidR="00C410B6" w:rsidRDefault="00C410B6" w:rsidP="00C410B6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  <w:u w:val="single"/>
        </w:rPr>
        <w:t>Wyniki imienne: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Arkadiusz Błaszczyk-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Andrzej Dobaczewski-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Barbara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Dominikiewicz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Goliszek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Katarzyna Janczak-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6.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Joanna Lewandowska-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7.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Wojciech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Lubiszewski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8.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Piotr Majewski-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9.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Joanna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Misiakowska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lastRenderedPageBreak/>
        <w:t>10.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Paulina Sieklucka-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11.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Marcin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Sielczak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12.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Krzysztof Smółka-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13.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Marcin Stelmach- „za”</w:t>
      </w:r>
    </w:p>
    <w:p w:rsidR="00751453" w:rsidRP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14.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 xml:space="preserve">Marzena </w:t>
      </w:r>
      <w:proofErr w:type="spellStart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Szymerska</w:t>
      </w:r>
      <w:proofErr w:type="spellEnd"/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- „za”</w:t>
      </w:r>
    </w:p>
    <w:p w:rsidR="00C410B6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>15.</w:t>
      </w:r>
      <w:r w:rsidRPr="00751453"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  <w:tab/>
        <w:t>Jacek Wiśniewski- „za”</w:t>
      </w:r>
    </w:p>
    <w:p w:rsidR="00751453" w:rsidRDefault="00751453" w:rsidP="00751453">
      <w:pPr>
        <w:jc w:val="center"/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</w:rPr>
      </w:pPr>
    </w:p>
    <w:p w:rsidR="00751453" w:rsidRPr="00751453" w:rsidRDefault="00751453" w:rsidP="00751453">
      <w:pPr>
        <w:jc w:val="center"/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</w:rPr>
      </w:pPr>
    </w:p>
    <w:p w:rsidR="00751453" w:rsidRPr="00751453" w:rsidRDefault="00751453" w:rsidP="00751453">
      <w:pPr>
        <w:jc w:val="center"/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</w:rPr>
      </w:pPr>
      <w:r w:rsidRPr="00751453">
        <w:rPr>
          <w:rFonts w:ascii="Times New Roman" w:hAnsi="Times New Roman"/>
          <w:b/>
          <w:bCs/>
          <w:color w:val="0D0D0D" w:themeColor="text1" w:themeTint="F2"/>
          <w:kern w:val="2"/>
          <w:sz w:val="24"/>
          <w:szCs w:val="24"/>
        </w:rPr>
        <w:t>Głosowanie nad składem osobowym Komisji Stałych</w:t>
      </w: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Ustalenie składu osobowego Komisji Rolnictwa, Budżetu i Rozwoju Gospodarczego 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</w:rPr>
        <w:t>Głosowanie za członkami: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Joanna Lewandowska „ za”- 13 głosów, „przeciw” 2głosy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„przeciw”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„przeciw”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pStyle w:val="Akapitzlist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Andrzej Dobaczewski „ za”- 7 głosów, „przeciw” 8 głosów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„przeciw”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„przeciw”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„przeciw”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„przeciw”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„przeciw”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„przeciw”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„przeciw”</w:t>
      </w:r>
    </w:p>
    <w:p w:rsidR="00751453" w:rsidRPr="00CA126A" w:rsidRDefault="00751453" w:rsidP="00751453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„przeciw”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Wojciech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Lubiszewski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„ za”- 13 głosów, „przeciw” 2głosy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„przeciw”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„przeciw”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Marzena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Szymerska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„ za”- 15 głosów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Jacek Wiśniewski „ za”- 14 głosów, „przeciw” 1głos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„przeciw”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Marcin Stelmach „ za”- 7 głosów, „przeciw” 7głosów, „wstrzymuję się” 1 głos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„przeciw”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„przeciw”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„przeciw”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„przeciw”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„przeciw”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„przeciw”</w:t>
      </w:r>
    </w:p>
    <w:p w:rsidR="00751453" w:rsidRPr="00CA126A" w:rsidRDefault="00751453" w:rsidP="007514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„przeciw”</w:t>
      </w: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Marcin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Sielczak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„ za”- 12 głosów, „przeciw” 3 głosy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„przeciw”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„przeciw”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„przeciw”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751453" w:rsidRDefault="00751453" w:rsidP="00751453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Ustalenie składu osobowego Komisji Gospodarki Komunalnej i Spraw Obywatelskich 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</w:rPr>
        <w:t>Głosowanie za członkami: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Andrzej Dobaczewski „ za”- 15 głosów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Marcin Stelmach „ za”- 15 głosów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Katarzyna Janczak „ za”- 11 głosów, „przeciw” 4 głosy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„przeciw”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„przeciw”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„przeciw”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„przeciw”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Marzena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Goliszek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„ za”- 13 głosów, „przeciw” 2 głosy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„przeciw”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„przeciw”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lastRenderedPageBreak/>
        <w:t>Arkadiusz Błaszczyk „ za”- 11 głosów, „przeciw” 4głosy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„przeciw”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„przeciw”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„przeciw”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„przeciw”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Krzysztof Smółka „ za”- 5 głosów, „przeciw” 9 głosów, „wstrzymuję się” 1 głos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„przeciw”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„przeciw”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„przeciw”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„przeciw”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„przeciw”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„przeciw”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„przeciw”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„przeciw”</w:t>
      </w:r>
    </w:p>
    <w:p w:rsidR="00751453" w:rsidRPr="00CA126A" w:rsidRDefault="00751453" w:rsidP="00751453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„przeciw”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Joanna Lewandowska „ za”- 5 głosów, „przeciw” 8 głosów, „wstrzymuję się” 2 głosy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„przeciw”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„przeciw”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„przeciw”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„przeciw”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Sieklucka Paulina – „przeciw”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„przeciw”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„przeciw”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„przeciw”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Ustalenie składu osobowego Komisji Oświaty, Kultury i Sportu 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</w:rPr>
        <w:t>Głosowanie za członkami: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Krzysztof Smółka „ za”- 12 głosów, „przeciw” 1 głosów, „wstrzymuję się” 2 głosy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„przeciw”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Joanna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Misiakowska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„ za”- 5 głosów, „przeciw” 5 głosów, „wstrzymuję się” 5 głosów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„przeciw”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„przeciw”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„przeciw”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„przeciw”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„przeciw”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Wiśniewski Jacek – „wstrzymuję się”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Piotr Majewski „ za”- 15 głosów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Paulina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Sielkucka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„ za”- 14 głosów, „wstrzymuję się” 1 głos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Marzena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Szymerska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„ za”- 12 głosów, „wstrzymuję się” 3 głosy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Lewandowska Joanna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ind w:left="360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Marzena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Goliszek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„ za”- 13 głosów, „wstrzymuję się” 2 głosy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Ustalenie składu osobowego Komisji Skarg, Wniosków i Petycji 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</w:rPr>
        <w:t>Głosowanie za członkami:</w:t>
      </w:r>
    </w:p>
    <w:p w:rsidR="00751453" w:rsidRPr="00CA126A" w:rsidRDefault="00751453" w:rsidP="00751453">
      <w:pPr>
        <w:ind w:left="360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Jacek Wiśniewski„ za”- 14 głosów, „przeciw” -1 głos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„przeciw”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ind w:left="360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Marcin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Sielczak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„ za”- 14 głosów, , „przeciw” -1 głos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„przeciw”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Paulina Sieklucka „ za”- 15 głosów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lastRenderedPageBreak/>
        <w:t>Piotr Majewski „ za”- 15 głosów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Joanna Lewandowska „ za”- 6 głosów, „przeciw”-4 głosy, „wstrzymuję się” 5 głosów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„przeciw”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„za”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„za”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„przeciw”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„przeciw”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„przeciw”</w:t>
      </w: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Arkadiusz Błaszczyk „ za”- 11 głosów, „przeciw”-3 głosy, „wstrzymuję się” 1 głosów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„przeciw”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Majewski Piotr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„przeciw”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„przeciw”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751453" w:rsidRPr="00CA126A" w:rsidRDefault="00751453" w:rsidP="00751453">
      <w:pPr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Głosowanie </w:t>
      </w: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na Przewodniczącego Komisji Skarg, Wniosków i Petycji</w:t>
      </w:r>
    </w:p>
    <w:p w:rsidR="00751453" w:rsidRPr="00CA126A" w:rsidRDefault="00751453" w:rsidP="00751453">
      <w:pPr>
        <w:ind w:left="360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Jacek Wiśniewski„ za”- 4 głosy, „przeciw” -4 głosy, „wstrzymuję się” 7 głosów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„przeciw”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Barbara – „za”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„przeciw”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Wojciech – „przeciw”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Joanna–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Marcin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„za”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Stelmach Marcin – „przeciw”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„wstrzymuję się”</w:t>
      </w:r>
    </w:p>
    <w:p w:rsidR="00751453" w:rsidRPr="00CA126A" w:rsidRDefault="00751453" w:rsidP="00751453">
      <w:pPr>
        <w:tabs>
          <w:tab w:val="left" w:pos="1598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453" w:rsidRPr="00CA126A" w:rsidRDefault="00751453" w:rsidP="00751453">
      <w:pPr>
        <w:ind w:left="360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Marcin </w:t>
      </w:r>
      <w:proofErr w:type="spellStart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Sielczak</w:t>
      </w:r>
      <w:proofErr w:type="spellEnd"/>
      <w:r w:rsidRPr="00CA12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„ za”- 14 głosów, „wstrzymuję się” 3 głosy 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Błaszczyk Arkadiusz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Dobaczewski Andrzej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Dominikiewicz Barbara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Goliszek Marzena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5.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Janczak Katarzyna -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6.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Lewandowska Joanna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7.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Lubiszewski Wojciech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8.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Majewski Piotr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9.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Misiakowska Joanna– „wstrzymuję się”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10.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Sieklucka Paulina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11.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Sielczak Marcin – „za”</w:t>
      </w:r>
    </w:p>
    <w:p w:rsidR="00751453" w:rsidRPr="00CA126A" w:rsidRDefault="00926785" w:rsidP="00926785">
      <w:pPr>
        <w:pStyle w:val="Akapitzlist"/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12.</w:t>
      </w:r>
      <w:r w:rsidR="00751453" w:rsidRPr="00CA126A">
        <w:rPr>
          <w:rFonts w:ascii="Times New Roman" w:hAnsi="Times New Roman"/>
          <w:color w:val="0D0D0D" w:themeColor="text1" w:themeTint="F2"/>
          <w:sz w:val="24"/>
          <w:szCs w:val="24"/>
        </w:rPr>
        <w:t>Smółka Krzysztof – „wstrzymuję się”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Stelmach Marcin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Szymerska</w:t>
      </w:r>
      <w:proofErr w:type="spellEnd"/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Marzena – „za”</w:t>
      </w:r>
    </w:p>
    <w:p w:rsidR="00751453" w:rsidRPr="00CA126A" w:rsidRDefault="00751453" w:rsidP="00751453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126A">
        <w:rPr>
          <w:rFonts w:ascii="Times New Roman" w:hAnsi="Times New Roman"/>
          <w:color w:val="0D0D0D" w:themeColor="text1" w:themeTint="F2"/>
          <w:sz w:val="24"/>
          <w:szCs w:val="24"/>
        </w:rPr>
        <w:t>Wiśniewski Jacek – „za”</w:t>
      </w: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751453" w:rsidRPr="00CA126A" w:rsidRDefault="00751453" w:rsidP="00751453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751453" w:rsidRDefault="00751453" w:rsidP="00751453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Default="00F30378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Default="00F30378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Default="00F30378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Default="00F30378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Default="00F30378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Default="00F30378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Default="00F30378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F30378" w:rsidRDefault="00F30378" w:rsidP="0059769F">
      <w:pPr>
        <w:rPr>
          <w:rFonts w:ascii="Times New Roman" w:hAnsi="Times New Roman"/>
          <w:bCs/>
          <w:color w:val="0D0D0D" w:themeColor="text1" w:themeTint="F2"/>
          <w:kern w:val="2"/>
          <w:sz w:val="24"/>
          <w:szCs w:val="24"/>
        </w:rPr>
      </w:pPr>
    </w:p>
    <w:p w:rsidR="00E065A3" w:rsidRDefault="00F30378" w:rsidP="00F30378"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</w:p>
    <w:sectPr w:rsidR="00E0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8A" w:rsidRDefault="007D6A8A" w:rsidP="00751453">
      <w:pPr>
        <w:spacing w:after="0" w:line="240" w:lineRule="auto"/>
      </w:pPr>
      <w:r>
        <w:separator/>
      </w:r>
    </w:p>
  </w:endnote>
  <w:endnote w:type="continuationSeparator" w:id="0">
    <w:p w:rsidR="007D6A8A" w:rsidRDefault="007D6A8A" w:rsidP="0075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8A" w:rsidRDefault="007D6A8A" w:rsidP="00751453">
      <w:pPr>
        <w:spacing w:after="0" w:line="240" w:lineRule="auto"/>
      </w:pPr>
      <w:r>
        <w:separator/>
      </w:r>
    </w:p>
  </w:footnote>
  <w:footnote w:type="continuationSeparator" w:id="0">
    <w:p w:rsidR="007D6A8A" w:rsidRDefault="007D6A8A" w:rsidP="0075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6B"/>
    <w:multiLevelType w:val="hybridMultilevel"/>
    <w:tmpl w:val="E92840EE"/>
    <w:lvl w:ilvl="0" w:tplc="EE20CD48">
      <w:start w:val="8"/>
      <w:numFmt w:val="decimal"/>
      <w:lvlText w:val="%1."/>
      <w:lvlJc w:val="left"/>
      <w:pPr>
        <w:ind w:left="1080" w:hanging="360"/>
      </w:pPr>
      <w:rPr>
        <w:rFonts w:eastAsia="Calibri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159F2"/>
    <w:multiLevelType w:val="hybridMultilevel"/>
    <w:tmpl w:val="39F4A690"/>
    <w:lvl w:ilvl="0" w:tplc="577EF16A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6477414"/>
    <w:multiLevelType w:val="hybridMultilevel"/>
    <w:tmpl w:val="D0168942"/>
    <w:lvl w:ilvl="0" w:tplc="577EF16A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343D37"/>
    <w:multiLevelType w:val="hybridMultilevel"/>
    <w:tmpl w:val="A372BAEA"/>
    <w:lvl w:ilvl="0" w:tplc="EE20CD48">
      <w:start w:val="8"/>
      <w:numFmt w:val="decimal"/>
      <w:lvlText w:val="%1."/>
      <w:lvlJc w:val="left"/>
      <w:pPr>
        <w:ind w:left="1080" w:hanging="360"/>
      </w:pPr>
      <w:rPr>
        <w:rFonts w:eastAsia="Calibri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52C4C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128D5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0E50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D00BF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0AF0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D55A3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B4BF2"/>
    <w:multiLevelType w:val="hybridMultilevel"/>
    <w:tmpl w:val="23FCDAD6"/>
    <w:lvl w:ilvl="0" w:tplc="EE20CD48">
      <w:start w:val="8"/>
      <w:numFmt w:val="decimal"/>
      <w:lvlText w:val="%1."/>
      <w:lvlJc w:val="left"/>
      <w:pPr>
        <w:ind w:left="1080" w:hanging="360"/>
      </w:pPr>
      <w:rPr>
        <w:rFonts w:eastAsia="Calibri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A17FE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03ADD"/>
    <w:multiLevelType w:val="hybridMultilevel"/>
    <w:tmpl w:val="F16AEEF4"/>
    <w:lvl w:ilvl="0" w:tplc="EE20CD48">
      <w:start w:val="8"/>
      <w:numFmt w:val="decimal"/>
      <w:lvlText w:val="%1."/>
      <w:lvlJc w:val="left"/>
      <w:pPr>
        <w:ind w:left="1080" w:hanging="360"/>
      </w:pPr>
      <w:rPr>
        <w:rFonts w:eastAsia="Calibri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F2A31"/>
    <w:multiLevelType w:val="hybridMultilevel"/>
    <w:tmpl w:val="9A0673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304CE9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2FE3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802F7"/>
    <w:multiLevelType w:val="hybridMultilevel"/>
    <w:tmpl w:val="3AA08C62"/>
    <w:lvl w:ilvl="0" w:tplc="469643B0">
      <w:start w:val="8"/>
      <w:numFmt w:val="decimal"/>
      <w:lvlText w:val="%1."/>
      <w:lvlJc w:val="left"/>
      <w:pPr>
        <w:ind w:left="108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E54A71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208F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48F0"/>
    <w:multiLevelType w:val="hybridMultilevel"/>
    <w:tmpl w:val="BE8C8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F7D19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9D8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21B23"/>
    <w:multiLevelType w:val="hybridMultilevel"/>
    <w:tmpl w:val="928C80BC"/>
    <w:lvl w:ilvl="0" w:tplc="52F886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2584E"/>
    <w:multiLevelType w:val="hybridMultilevel"/>
    <w:tmpl w:val="1652CE40"/>
    <w:lvl w:ilvl="0" w:tplc="577EF16A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0A0485A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D27F8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C25A1"/>
    <w:multiLevelType w:val="hybridMultilevel"/>
    <w:tmpl w:val="D0168942"/>
    <w:lvl w:ilvl="0" w:tplc="577EF16A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3DD1792"/>
    <w:multiLevelType w:val="hybridMultilevel"/>
    <w:tmpl w:val="1F1CC3B0"/>
    <w:lvl w:ilvl="0" w:tplc="577EF16A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6F36257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74D90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C59A2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951BF"/>
    <w:multiLevelType w:val="hybridMultilevel"/>
    <w:tmpl w:val="7F8C8774"/>
    <w:lvl w:ilvl="0" w:tplc="EE20CD48">
      <w:start w:val="8"/>
      <w:numFmt w:val="decimal"/>
      <w:lvlText w:val="%1."/>
      <w:lvlJc w:val="left"/>
      <w:pPr>
        <w:ind w:left="1080" w:hanging="360"/>
      </w:pPr>
      <w:rPr>
        <w:rFonts w:eastAsia="Calibri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01738A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14EDB"/>
    <w:multiLevelType w:val="hybridMultilevel"/>
    <w:tmpl w:val="B916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00DDD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540D1"/>
    <w:multiLevelType w:val="hybridMultilevel"/>
    <w:tmpl w:val="AD7E373A"/>
    <w:lvl w:ilvl="0" w:tplc="EE20CD48">
      <w:start w:val="8"/>
      <w:numFmt w:val="decimal"/>
      <w:lvlText w:val="%1."/>
      <w:lvlJc w:val="left"/>
      <w:pPr>
        <w:ind w:left="1080" w:hanging="360"/>
      </w:pPr>
      <w:rPr>
        <w:rFonts w:eastAsia="Calibri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6537F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3D61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C1B9F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5CE9"/>
    <w:multiLevelType w:val="hybridMultilevel"/>
    <w:tmpl w:val="D0168942"/>
    <w:lvl w:ilvl="0" w:tplc="577EF16A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49C5AD0"/>
    <w:multiLevelType w:val="hybridMultilevel"/>
    <w:tmpl w:val="D0168942"/>
    <w:lvl w:ilvl="0" w:tplc="577EF16A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A863917"/>
    <w:multiLevelType w:val="hybridMultilevel"/>
    <w:tmpl w:val="BE7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D218B"/>
    <w:multiLevelType w:val="hybridMultilevel"/>
    <w:tmpl w:val="BC7C590E"/>
    <w:lvl w:ilvl="0" w:tplc="EE20CD48">
      <w:start w:val="8"/>
      <w:numFmt w:val="decimal"/>
      <w:lvlText w:val="%1."/>
      <w:lvlJc w:val="left"/>
      <w:pPr>
        <w:ind w:left="1080" w:hanging="360"/>
      </w:pPr>
      <w:rPr>
        <w:rFonts w:eastAsia="Calibri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060CF8"/>
    <w:multiLevelType w:val="hybridMultilevel"/>
    <w:tmpl w:val="D0168942"/>
    <w:lvl w:ilvl="0" w:tplc="577EF16A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0"/>
  </w:num>
  <w:num w:numId="2">
    <w:abstractNumId w:val="40"/>
  </w:num>
  <w:num w:numId="3">
    <w:abstractNumId w:val="1"/>
  </w:num>
  <w:num w:numId="4">
    <w:abstractNumId w:val="23"/>
  </w:num>
  <w:num w:numId="5">
    <w:abstractNumId w:val="27"/>
  </w:num>
  <w:num w:numId="6">
    <w:abstractNumId w:val="22"/>
  </w:num>
  <w:num w:numId="7">
    <w:abstractNumId w:val="16"/>
  </w:num>
  <w:num w:numId="8">
    <w:abstractNumId w:val="31"/>
  </w:num>
  <w:num w:numId="9">
    <w:abstractNumId w:val="0"/>
  </w:num>
  <w:num w:numId="10">
    <w:abstractNumId w:val="42"/>
  </w:num>
  <w:num w:numId="11">
    <w:abstractNumId w:val="10"/>
  </w:num>
  <w:num w:numId="12">
    <w:abstractNumId w:val="3"/>
  </w:num>
  <w:num w:numId="13">
    <w:abstractNumId w:val="12"/>
  </w:num>
  <w:num w:numId="14">
    <w:abstractNumId w:val="35"/>
  </w:num>
  <w:num w:numId="15">
    <w:abstractNumId w:val="2"/>
  </w:num>
  <w:num w:numId="16">
    <w:abstractNumId w:val="26"/>
  </w:num>
  <w:num w:numId="17">
    <w:abstractNumId w:val="39"/>
  </w:num>
  <w:num w:numId="18">
    <w:abstractNumId w:val="43"/>
  </w:num>
  <w:num w:numId="19">
    <w:abstractNumId w:val="30"/>
  </w:num>
  <w:num w:numId="20">
    <w:abstractNumId w:val="32"/>
  </w:num>
  <w:num w:numId="21">
    <w:abstractNumId w:val="11"/>
  </w:num>
  <w:num w:numId="22">
    <w:abstractNumId w:val="24"/>
  </w:num>
  <w:num w:numId="23">
    <w:abstractNumId w:val="29"/>
  </w:num>
  <w:num w:numId="24">
    <w:abstractNumId w:val="15"/>
  </w:num>
  <w:num w:numId="25">
    <w:abstractNumId w:val="18"/>
  </w:num>
  <w:num w:numId="26">
    <w:abstractNumId w:val="20"/>
  </w:num>
  <w:num w:numId="27">
    <w:abstractNumId w:val="38"/>
  </w:num>
  <w:num w:numId="28">
    <w:abstractNumId w:val="25"/>
  </w:num>
  <w:num w:numId="29">
    <w:abstractNumId w:val="14"/>
  </w:num>
  <w:num w:numId="30">
    <w:abstractNumId w:val="6"/>
  </w:num>
  <w:num w:numId="31">
    <w:abstractNumId w:val="8"/>
  </w:num>
  <w:num w:numId="32">
    <w:abstractNumId w:val="28"/>
  </w:num>
  <w:num w:numId="33">
    <w:abstractNumId w:val="5"/>
  </w:num>
  <w:num w:numId="34">
    <w:abstractNumId w:val="17"/>
  </w:num>
  <w:num w:numId="35">
    <w:abstractNumId w:val="41"/>
  </w:num>
  <w:num w:numId="36">
    <w:abstractNumId w:val="9"/>
  </w:num>
  <w:num w:numId="37">
    <w:abstractNumId w:val="7"/>
  </w:num>
  <w:num w:numId="38">
    <w:abstractNumId w:val="37"/>
  </w:num>
  <w:num w:numId="39">
    <w:abstractNumId w:val="36"/>
  </w:num>
  <w:num w:numId="40">
    <w:abstractNumId w:val="4"/>
  </w:num>
  <w:num w:numId="41">
    <w:abstractNumId w:val="34"/>
  </w:num>
  <w:num w:numId="42">
    <w:abstractNumId w:val="21"/>
  </w:num>
  <w:num w:numId="43">
    <w:abstractNumId w:val="13"/>
  </w:num>
  <w:num w:numId="44">
    <w:abstractNumId w:val="1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4E"/>
    <w:rsid w:val="001865D4"/>
    <w:rsid w:val="0059769F"/>
    <w:rsid w:val="00751453"/>
    <w:rsid w:val="007D6A8A"/>
    <w:rsid w:val="00926785"/>
    <w:rsid w:val="00A66823"/>
    <w:rsid w:val="00B23829"/>
    <w:rsid w:val="00C410B6"/>
    <w:rsid w:val="00CF394E"/>
    <w:rsid w:val="00E065A3"/>
    <w:rsid w:val="00F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3213</Words>
  <Characters>19278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Ziętara</dc:creator>
  <cp:keywords/>
  <dc:description/>
  <cp:lastModifiedBy>Sylwia Ziętara</cp:lastModifiedBy>
  <cp:revision>3</cp:revision>
  <dcterms:created xsi:type="dcterms:W3CDTF">2018-12-13T14:30:00Z</dcterms:created>
  <dcterms:modified xsi:type="dcterms:W3CDTF">2018-12-13T15:53:00Z</dcterms:modified>
</cp:coreProperties>
</file>