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634052">
        <w:rPr>
          <w:b/>
          <w:bCs/>
          <w:sz w:val="28"/>
          <w:szCs w:val="28"/>
        </w:rPr>
        <w:t>202/XXVI/2013</w:t>
      </w:r>
    </w:p>
    <w:p w:rsidR="00E17039" w:rsidRDefault="00E17039" w:rsidP="00E170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RADY GMINY I MIASTA WYSZOGRÓD</w:t>
      </w:r>
    </w:p>
    <w:p w:rsidR="00E17039" w:rsidRDefault="00E17039" w:rsidP="00E170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marca 2013 r.</w:t>
      </w:r>
    </w:p>
    <w:p w:rsidR="00E17039" w:rsidRDefault="00E17039" w:rsidP="00E17039">
      <w:pPr>
        <w:pStyle w:val="Standard"/>
        <w:jc w:val="center"/>
        <w:rPr>
          <w:b/>
          <w:bCs/>
          <w:sz w:val="28"/>
          <w:szCs w:val="28"/>
        </w:rPr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center"/>
      </w:pPr>
      <w:r>
        <w:rPr>
          <w:u w:val="single"/>
        </w:rPr>
        <w:t>w sprawie:</w:t>
      </w:r>
      <w:r>
        <w:t xml:space="preserve"> </w:t>
      </w:r>
      <w:r>
        <w:rPr>
          <w:b/>
          <w:bCs/>
        </w:rPr>
        <w:t>przyjęcia programu opieki nad zwierzętami bezdomnymi oraz zapobiegania bezdomności zwierząt na terenie Gminy i Miasta Wyszogród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ind w:firstLine="709"/>
      </w:pPr>
      <w:r>
        <w:t xml:space="preserve">Na podstawie art. 18 ust. 2 pkt. 15 ustawy z dnia 8 marca 1990r.o samorządzie gminnym ( </w:t>
      </w:r>
      <w:r w:rsidR="00634052">
        <w:t xml:space="preserve">j.t. </w:t>
      </w:r>
      <w:r>
        <w:t xml:space="preserve">Dz. U. z 2001r. Nr 142 poz. 1591, </w:t>
      </w:r>
      <w:proofErr w:type="spellStart"/>
      <w:r>
        <w:t>późn</w:t>
      </w:r>
      <w:proofErr w:type="spellEnd"/>
      <w:r>
        <w:t>. zm.)  i art. 11a ustawy z dnia 21 sierpnia 1997</w:t>
      </w:r>
      <w:r w:rsidR="00634052">
        <w:t>r. o ochronie zwierząt(j.t. Dz. U. z</w:t>
      </w:r>
      <w:r>
        <w:t xml:space="preserve"> 2003 r. Nr. 106 , poz. 1002, z </w:t>
      </w:r>
      <w:proofErr w:type="spellStart"/>
      <w:r>
        <w:t>późn</w:t>
      </w:r>
      <w:proofErr w:type="spellEnd"/>
      <w:r>
        <w:t>. zm.) Rada Gminy i Miasta w Wyszogrodzie uchwala co następuje:</w:t>
      </w:r>
    </w:p>
    <w:p w:rsidR="00E17039" w:rsidRDefault="00E17039" w:rsidP="00E17039">
      <w:pPr>
        <w:pStyle w:val="Standard"/>
        <w:ind w:firstLine="709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center"/>
      </w:pPr>
      <w:r>
        <w:t>§ 1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both"/>
      </w:pPr>
      <w:r>
        <w:t>Przyjmuje się program opieki nad zwierzętami bezdomnymi oraz zapobiegania bezdomności zwierząt na terenie Gminy i Miasta Wyszogród w brzmieniu określonym w załączniku do uchwały.</w:t>
      </w:r>
    </w:p>
    <w:p w:rsidR="00E17039" w:rsidRDefault="00E17039" w:rsidP="00E17039">
      <w:pPr>
        <w:pStyle w:val="Standard"/>
        <w:jc w:val="both"/>
      </w:pP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center"/>
      </w:pPr>
      <w:r>
        <w:t>§ 2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  <w:r>
        <w:t>Wykonanie uchwały powierza się Burmistrzowi Gminy i Miasta Wyszogród.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  <w:jc w:val="center"/>
      </w:pPr>
      <w:r>
        <w:t>§ 3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  <w:r>
        <w:t>Uchwała wchodzi w życie po upływie 14 dni od ogłoszenia w Dzienniku Urzędowym Województwa Mazowieckiego.</w:t>
      </w:r>
    </w:p>
    <w:p w:rsidR="00E17039" w:rsidRDefault="00E17039" w:rsidP="00E17039">
      <w:pPr>
        <w:pStyle w:val="Standard"/>
      </w:pPr>
    </w:p>
    <w:p w:rsidR="00E17039" w:rsidRDefault="00E17039" w:rsidP="00E17039">
      <w:pPr>
        <w:pStyle w:val="Standard"/>
      </w:pPr>
      <w:r>
        <w:t xml:space="preserve"> </w:t>
      </w:r>
    </w:p>
    <w:p w:rsidR="002A6AEB" w:rsidRDefault="002A6AEB"/>
    <w:p w:rsidR="009D0194" w:rsidRDefault="009D0194"/>
    <w:p w:rsidR="009D0194" w:rsidRDefault="009D0194"/>
    <w:p w:rsidR="009D0194" w:rsidRDefault="009D0194"/>
    <w:p w:rsidR="009D0194" w:rsidRDefault="009D0194"/>
    <w:p w:rsidR="009D0194" w:rsidRDefault="009D0194"/>
    <w:p w:rsidR="009D0194" w:rsidRDefault="009D0194"/>
    <w:p w:rsidR="009D0194" w:rsidRDefault="009D0194"/>
    <w:p w:rsidR="009D0194" w:rsidRDefault="009D0194"/>
    <w:p w:rsidR="009D0194" w:rsidRDefault="009D0194" w:rsidP="009D0194">
      <w:pPr>
        <w:pStyle w:val="Domylnie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</w:t>
      </w:r>
      <w:bookmarkStart w:id="0" w:name="__DdeLink__106_1800395267"/>
      <w:bookmarkEnd w:id="0"/>
      <w:r>
        <w:rPr>
          <w:b/>
          <w:bCs/>
        </w:rPr>
        <w:t xml:space="preserve">       Zał. Nr 1 do Uchwały Nr 202/XXVI/2013 </w:t>
      </w:r>
    </w:p>
    <w:p w:rsidR="009D0194" w:rsidRDefault="009D0194" w:rsidP="009D0194">
      <w:pPr>
        <w:pStyle w:val="Domylnie"/>
        <w:jc w:val="right"/>
      </w:pPr>
      <w:r>
        <w:rPr>
          <w:b/>
          <w:bCs/>
        </w:rPr>
        <w:t>Rady Gminy i Miasta  Wyszogród z dn. 28 marca 2013 r.</w:t>
      </w:r>
    </w:p>
    <w:p w:rsidR="009D0194" w:rsidRDefault="009D0194" w:rsidP="009D0194">
      <w:pPr>
        <w:pStyle w:val="Domylnie"/>
        <w:jc w:val="right"/>
      </w:pPr>
    </w:p>
    <w:p w:rsidR="009D0194" w:rsidRDefault="009D0194" w:rsidP="009D0194">
      <w:pPr>
        <w:pStyle w:val="Domylnie"/>
        <w:jc w:val="center"/>
      </w:pPr>
      <w:r>
        <w:rPr>
          <w:b/>
        </w:rPr>
        <w:t>PROGRAM OPIEKI NAD ZWIERZĘTAMI BEZDOMNYMI ORAZ ZAPOBIEGANIA BEZDOMNOŚCI ZWIERZĄT NA TERENIE GMINY I MIASTA  WYSZOGRÓD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WPROWADZENIE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  <w:r>
        <w:t xml:space="preserve">Zgodnie z art. 1 ustawy z dnia 21 sierpnie 1997 roku ( Dz. U. Nr. 111 Poz. 723 i 724 – z </w:t>
      </w:r>
      <w:proofErr w:type="spellStart"/>
      <w:r>
        <w:t>póź</w:t>
      </w:r>
      <w:proofErr w:type="spellEnd"/>
      <w:r>
        <w:t xml:space="preserve">. zm. )  o ochronie zwierząt: „Zwierzę, jako istota żyjąca, zdolna do odczuwania cierpienia, nie jest rzeczą. Człowiek jest mu winien poszanowanie, ochronę i opiekę” </w:t>
      </w:r>
    </w:p>
    <w:p w:rsidR="009D0194" w:rsidRDefault="009D0194" w:rsidP="009D0194">
      <w:pPr>
        <w:pStyle w:val="Domylnie"/>
        <w:jc w:val="both"/>
      </w:pPr>
      <w:r>
        <w:t>Podstawą prawną podjęcia uchwały w sprawie „Programu opieki nad zwierzętami bezdomnymi oraz zapobiegania bezdomności zwierząt na terenie Gminy i Miasta Wyszogród”, zwanego dalej programem jest art. 11a ustawy z dn. 16 września 2011r. o zmianie ustawy z dnia 21 sierpnie 1997 roku  o ochronie zwierząt.</w:t>
      </w:r>
    </w:p>
    <w:p w:rsidR="009D0194" w:rsidRDefault="009D0194" w:rsidP="009D0194">
      <w:pPr>
        <w:pStyle w:val="Domylnie"/>
        <w:jc w:val="both"/>
      </w:pPr>
      <w:r>
        <w:t>Program ma zastosowanie do wszystkich zwierząt domowych, w szczególności psów i kotów, w tym kotów wolno żyjących oraz zwierząt gospodarskich.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  <w:r>
        <w:t>Bezdomność zwierząt jest zjawiskiem społecznym, którego przyczynami są:</w:t>
      </w:r>
    </w:p>
    <w:p w:rsidR="009D0194" w:rsidRDefault="009D0194" w:rsidP="009D0194">
      <w:pPr>
        <w:pStyle w:val="Akapitzlist"/>
        <w:numPr>
          <w:ilvl w:val="0"/>
          <w:numId w:val="1"/>
        </w:numPr>
        <w:jc w:val="both"/>
      </w:pPr>
      <w:r>
        <w:t>niekontrolowane rozmnażanie,</w:t>
      </w:r>
    </w:p>
    <w:p w:rsidR="009D0194" w:rsidRDefault="009D0194" w:rsidP="009D0194">
      <w:pPr>
        <w:pStyle w:val="Akapitzlist"/>
        <w:numPr>
          <w:ilvl w:val="0"/>
          <w:numId w:val="1"/>
        </w:numPr>
        <w:jc w:val="both"/>
      </w:pPr>
      <w:r>
        <w:t>porzucanie zwierząt przez właścicieli,</w:t>
      </w:r>
    </w:p>
    <w:p w:rsidR="009D0194" w:rsidRDefault="009D0194" w:rsidP="009D0194">
      <w:pPr>
        <w:pStyle w:val="Akapitzlist"/>
        <w:numPr>
          <w:ilvl w:val="0"/>
          <w:numId w:val="1"/>
        </w:numPr>
        <w:jc w:val="both"/>
      </w:pPr>
      <w:r>
        <w:t xml:space="preserve">ucieczki zwierząt, </w:t>
      </w:r>
    </w:p>
    <w:p w:rsidR="009D0194" w:rsidRDefault="009D0194" w:rsidP="009D0194">
      <w:pPr>
        <w:pStyle w:val="Akapitzlist"/>
        <w:numPr>
          <w:ilvl w:val="0"/>
          <w:numId w:val="1"/>
        </w:numPr>
        <w:jc w:val="both"/>
      </w:pPr>
      <w:r>
        <w:t>brak edukacji i wiedzy społeczeństwa w zakresie metod zapobiegania bezdomności, z uwzględnieniem sterylizacji i kastracji.</w:t>
      </w:r>
    </w:p>
    <w:p w:rsidR="009D0194" w:rsidRDefault="009D0194" w:rsidP="009D0194">
      <w:pPr>
        <w:pStyle w:val="Akapitzlist"/>
        <w:jc w:val="both"/>
      </w:pPr>
    </w:p>
    <w:p w:rsidR="009D0194" w:rsidRDefault="009D0194" w:rsidP="009D0194">
      <w:pPr>
        <w:pStyle w:val="Domylnie"/>
        <w:jc w:val="both"/>
      </w:pPr>
      <w:r>
        <w:t>Elektroniczne znakowanie (</w:t>
      </w:r>
      <w:proofErr w:type="spellStart"/>
      <w:r>
        <w:t>czipowanie</w:t>
      </w:r>
      <w:proofErr w:type="spellEnd"/>
      <w:r>
        <w:t>) zwierząt jest jedną z głównych metod zapobiegania bezdomności.</w:t>
      </w:r>
    </w:p>
    <w:p w:rsidR="009D0194" w:rsidRDefault="009D0194" w:rsidP="009D0194">
      <w:pPr>
        <w:pStyle w:val="Domylnie"/>
        <w:jc w:val="both"/>
      </w:pPr>
      <w:r>
        <w:t>Sterylizacja i kastracja (pozbawienie możliwości rozmnażania) zwierząt bezdomnych oraz domowych jest stosowana we wszystkich cywilizowanych krajach a jednocześnie jest najskuteczniejszą metodą unikania niekontrolowanej rozrodczości zwierząt.</w:t>
      </w:r>
    </w:p>
    <w:p w:rsidR="009D0194" w:rsidRDefault="009D0194" w:rsidP="009D0194">
      <w:pPr>
        <w:pStyle w:val="Domylnie"/>
        <w:jc w:val="both"/>
      </w:pPr>
      <w:r>
        <w:rPr>
          <w:b/>
        </w:rPr>
        <w:t>Koty wolno żyjące</w:t>
      </w:r>
      <w:r>
        <w:t xml:space="preserve"> – koty będące bezdomnymi, żyjące w opuszczonych siedliskach gospodarskich, stogach.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rPr>
          <w:b/>
        </w:rPr>
        <w:t>Rozdział I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POSTAMNOWIENIA OGÓLNE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t>§ 1.</w:t>
      </w:r>
    </w:p>
    <w:p w:rsidR="009D0194" w:rsidRDefault="009D0194" w:rsidP="009D0194">
      <w:pPr>
        <w:pStyle w:val="Domylnie"/>
        <w:jc w:val="both"/>
      </w:pPr>
      <w:r>
        <w:t>Ilekroć w uchwale jest mowa o: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Urzędzie, należy przez to rozumieć Urząd Gminy i Miasta w Wyszogrodzie.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Schronisku  należy przez to rozumieć Schronisko dla Bezdomnych Zwierząt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Przytulisku, należy przez to rozumieć miejsce czasowego pobytu zwierząt nie będące schroniskiem, w którym są właściwe warunki bytowania  zwierząt w rozumieniu ustawy o ochronie zwierząt.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Zwierzętach domowych należy przez to rozumieć zwierzęta tradycyjnie przebywające wraz z człowiekiem  w jego domu lub odpowiednim pomieszczeniu, utrzymywane przez człowieka w charakterze jego towarzysza, lub stróża obejścia gospodarskiego.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t>Kotach wolno żyjących należy przez to rozumieć koty urodzone  lub żyjące na wolności  (żyjące w otoczeniu człowieka w stanie dzikim).</w:t>
      </w:r>
    </w:p>
    <w:p w:rsidR="009D0194" w:rsidRDefault="009D0194" w:rsidP="009D0194">
      <w:pPr>
        <w:pStyle w:val="Akapitzlist"/>
        <w:numPr>
          <w:ilvl w:val="0"/>
          <w:numId w:val="2"/>
        </w:numPr>
        <w:ind w:left="426" w:firstLine="0"/>
        <w:jc w:val="both"/>
      </w:pPr>
      <w:r>
        <w:lastRenderedPageBreak/>
        <w:t>Programie, należy przez to rozumieć „Program opieki nad zwierzętami bezdomnymi oraz zapobiegania bezdomności zwierząt na terenie gminy i miasta Wyszogród”.</w:t>
      </w:r>
    </w:p>
    <w:p w:rsidR="009D0194" w:rsidRDefault="009D0194" w:rsidP="009D0194">
      <w:pPr>
        <w:pStyle w:val="Akapitzlist"/>
        <w:ind w:left="426"/>
        <w:jc w:val="both"/>
      </w:pPr>
    </w:p>
    <w:p w:rsidR="009D0194" w:rsidRDefault="009D0194" w:rsidP="009D0194">
      <w:pPr>
        <w:pStyle w:val="Domylnie"/>
        <w:jc w:val="center"/>
      </w:pPr>
      <w:r>
        <w:t>§ 2.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Akapitzlist"/>
        <w:numPr>
          <w:ilvl w:val="0"/>
          <w:numId w:val="3"/>
        </w:numPr>
        <w:ind w:left="426" w:firstLine="0"/>
        <w:jc w:val="both"/>
      </w:pPr>
      <w:r>
        <w:t>Koordynatorem Programu jest Burmistrz Gminy i Miasta Wyszogród.</w:t>
      </w:r>
    </w:p>
    <w:p w:rsidR="009D0194" w:rsidRDefault="009D0194" w:rsidP="009D0194">
      <w:pPr>
        <w:pStyle w:val="Akapitzlist"/>
        <w:numPr>
          <w:ilvl w:val="0"/>
          <w:numId w:val="3"/>
        </w:numPr>
        <w:ind w:left="426" w:firstLine="0"/>
        <w:jc w:val="both"/>
      </w:pPr>
      <w:r>
        <w:t xml:space="preserve">Realizatorami Programu są : </w:t>
      </w:r>
    </w:p>
    <w:p w:rsidR="009D0194" w:rsidRDefault="009D0194" w:rsidP="009D0194">
      <w:pPr>
        <w:pStyle w:val="Akapitzlist"/>
        <w:numPr>
          <w:ilvl w:val="0"/>
          <w:numId w:val="4"/>
        </w:numPr>
        <w:jc w:val="both"/>
      </w:pPr>
      <w:r>
        <w:t>Urząd Gminy i Miasta w Wyszogrodzie.</w:t>
      </w:r>
    </w:p>
    <w:p w:rsidR="009D0194" w:rsidRDefault="009D0194" w:rsidP="009D0194">
      <w:pPr>
        <w:pStyle w:val="Akapitzlist"/>
        <w:numPr>
          <w:ilvl w:val="0"/>
          <w:numId w:val="4"/>
        </w:numPr>
        <w:jc w:val="both"/>
      </w:pPr>
      <w:r>
        <w:t>Schronisko dla Bezdomnych Zwierząt</w:t>
      </w:r>
    </w:p>
    <w:p w:rsidR="009D0194" w:rsidRDefault="009D0194" w:rsidP="009D0194">
      <w:pPr>
        <w:pStyle w:val="Akapitzlist"/>
        <w:numPr>
          <w:ilvl w:val="0"/>
          <w:numId w:val="4"/>
        </w:numPr>
        <w:jc w:val="both"/>
      </w:pPr>
      <w:r>
        <w:t>Organizacje pozarządowe, których celem statutowym jest ochrona zwierząt współpracujące z Urzędem  Gminy i Miasta w Wyszogrodzie.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rPr>
          <w:b/>
        </w:rPr>
        <w:t>Rozdział 2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CELE I ZADANIA PROGRAMU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t>§ 1.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Akapitzlist"/>
        <w:numPr>
          <w:ilvl w:val="0"/>
          <w:numId w:val="5"/>
        </w:numPr>
        <w:ind w:left="426" w:firstLine="0"/>
        <w:jc w:val="both"/>
      </w:pPr>
      <w:r>
        <w:t>Celem Programu jest zapobieganie bezdomności zwierząt na terenie Gminy i Miasta Wyszogród.</w:t>
      </w:r>
    </w:p>
    <w:p w:rsidR="009D0194" w:rsidRDefault="009D0194" w:rsidP="009D0194">
      <w:pPr>
        <w:pStyle w:val="Akapitzlist"/>
        <w:numPr>
          <w:ilvl w:val="0"/>
          <w:numId w:val="5"/>
        </w:numPr>
        <w:ind w:left="426" w:firstLine="0"/>
        <w:jc w:val="both"/>
      </w:pPr>
      <w:r>
        <w:t xml:space="preserve">Zadania priorytetowe </w:t>
      </w:r>
      <w:r>
        <w:rPr>
          <w:b/>
        </w:rPr>
        <w:t>Programu</w:t>
      </w:r>
      <w:r>
        <w:t xml:space="preserve"> to :</w:t>
      </w:r>
    </w:p>
    <w:p w:rsidR="009D0194" w:rsidRDefault="009D0194" w:rsidP="009D0194">
      <w:pPr>
        <w:pStyle w:val="Akapitzlist"/>
        <w:ind w:left="426"/>
        <w:jc w:val="both"/>
      </w:pPr>
      <w:r>
        <w:t xml:space="preserve"> 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Ograniczenie populacji bezdomnych zwierząt poprzez sterylizację  i kastrację zwierząt domowych, w szczególności psów i kotów;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Zapewnienie opieki bezdomnym zwierzętom z terenu Gminy i Miasta Wyszogród;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Sprawowanie opieki nad kotami wolno żyjącymi, w tym ich dokarmianie;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Poszukiwanie nowych właścicieli dla bezdomnych zwierząt;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Odławianie bezdomnych zwierząt;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Zapewnienie całodobowej opieki weterynaryjnej w przypadkach zdarzeń drogowych z udziałem zwierząt;</w:t>
      </w:r>
    </w:p>
    <w:p w:rsidR="009D0194" w:rsidRDefault="009D0194" w:rsidP="009D0194">
      <w:pPr>
        <w:pStyle w:val="Akapitzlist"/>
        <w:numPr>
          <w:ilvl w:val="0"/>
          <w:numId w:val="6"/>
        </w:numPr>
        <w:jc w:val="both"/>
      </w:pPr>
      <w:r>
        <w:t>Edukacja mieszkańców Gminy i Miasta w Wyszogrodzie  w zakresie opieki nad zwierzętami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rPr>
          <w:b/>
        </w:rPr>
        <w:t>Rozdział 3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OGRANICZENIE POPULACJI BEZDOMNYCH ZWIERZĄT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t>§ 1.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both"/>
      </w:pPr>
      <w:r>
        <w:t>Ograniczenie populacji bezdomnych zwierząt poprzez sterylizację i kastrację zwierząt domowych, w szczególności psów i kotów, realizują: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7"/>
        </w:numPr>
        <w:ind w:left="426" w:firstLine="0"/>
        <w:jc w:val="both"/>
      </w:pPr>
      <w:r>
        <w:t>Schronisko poprzez przeprowadzanie zabiegów sterylizacji i kastracji zwierząt przyjętych do Schroniska, z wyjątkiem zwierząt u których istnieją przeciwwskazania do wykonania tych zabiegów, z uwagi na stan zdrowia lub wiek</w:t>
      </w:r>
    </w:p>
    <w:p w:rsidR="009D0194" w:rsidRDefault="009D0194" w:rsidP="009D0194">
      <w:pPr>
        <w:pStyle w:val="Akapitzlist"/>
        <w:numPr>
          <w:ilvl w:val="0"/>
          <w:numId w:val="7"/>
        </w:numPr>
        <w:ind w:left="426" w:firstLine="0"/>
        <w:jc w:val="both"/>
      </w:pPr>
      <w:r>
        <w:t>Urząd Gminy i Miasta  poprzez wydawanie opiekunom – karmicielom kotów wolno żyjących skierowań na zabiegi sterylizacji i kastracji  w zakładach z którymi Gmina i Miasto podpisała umowę.</w:t>
      </w:r>
    </w:p>
    <w:p w:rsidR="009D0194" w:rsidRDefault="009D0194" w:rsidP="009D0194">
      <w:pPr>
        <w:pStyle w:val="Akapitzlist"/>
        <w:numPr>
          <w:ilvl w:val="0"/>
          <w:numId w:val="7"/>
        </w:numPr>
        <w:ind w:left="426" w:firstLine="0"/>
        <w:jc w:val="both"/>
      </w:pPr>
      <w:r>
        <w:t>Urząd Gminy i Miasta poprzez zawieranie umów z zakładami leczniczymi dla zwierząt.</w:t>
      </w:r>
    </w:p>
    <w:p w:rsidR="009D0194" w:rsidRDefault="009D0194" w:rsidP="009D0194">
      <w:pPr>
        <w:pStyle w:val="Akapitzlist"/>
        <w:jc w:val="both"/>
      </w:pPr>
    </w:p>
    <w:p w:rsidR="009D0194" w:rsidRDefault="009D0194" w:rsidP="009D0194">
      <w:pPr>
        <w:pStyle w:val="Akapitzlist"/>
        <w:jc w:val="both"/>
      </w:pPr>
    </w:p>
    <w:p w:rsidR="009D0194" w:rsidRDefault="009D0194" w:rsidP="009D0194">
      <w:pPr>
        <w:pStyle w:val="Akapitzlist"/>
        <w:jc w:val="both"/>
      </w:pPr>
    </w:p>
    <w:p w:rsidR="009D0194" w:rsidRDefault="009D0194" w:rsidP="009D0194">
      <w:pPr>
        <w:pStyle w:val="Domylnie"/>
        <w:ind w:left="360"/>
        <w:jc w:val="center"/>
      </w:pPr>
      <w:r>
        <w:rPr>
          <w:b/>
        </w:rPr>
        <w:t>Rozdział 4</w:t>
      </w:r>
    </w:p>
    <w:p w:rsidR="009D0194" w:rsidRDefault="009D0194" w:rsidP="009D0194">
      <w:pPr>
        <w:pStyle w:val="Domylnie"/>
        <w:ind w:left="360"/>
        <w:jc w:val="center"/>
      </w:pPr>
    </w:p>
    <w:p w:rsidR="009D0194" w:rsidRDefault="009D0194" w:rsidP="009D0194">
      <w:pPr>
        <w:pStyle w:val="Domylnie"/>
        <w:ind w:left="360"/>
        <w:jc w:val="center"/>
      </w:pPr>
      <w:r>
        <w:rPr>
          <w:b/>
        </w:rPr>
        <w:t>OPIEKA NAD ZWIERZĘTAMI</w:t>
      </w:r>
    </w:p>
    <w:p w:rsidR="009D0194" w:rsidRDefault="009D0194" w:rsidP="009D0194">
      <w:pPr>
        <w:pStyle w:val="Domylnie"/>
        <w:ind w:left="360"/>
        <w:jc w:val="center"/>
      </w:pPr>
    </w:p>
    <w:p w:rsidR="009D0194" w:rsidRDefault="009D0194" w:rsidP="009D0194">
      <w:pPr>
        <w:pStyle w:val="Domylnie"/>
        <w:ind w:left="360"/>
        <w:jc w:val="both"/>
      </w:pPr>
    </w:p>
    <w:p w:rsidR="009D0194" w:rsidRDefault="009D0194" w:rsidP="009D0194">
      <w:pPr>
        <w:pStyle w:val="Domylnie"/>
        <w:ind w:left="360"/>
        <w:jc w:val="center"/>
      </w:pPr>
      <w:r>
        <w:t>§ 1.</w:t>
      </w:r>
    </w:p>
    <w:p w:rsidR="009D0194" w:rsidRDefault="009D0194" w:rsidP="009D0194">
      <w:pPr>
        <w:pStyle w:val="Domylnie"/>
        <w:ind w:left="360"/>
        <w:jc w:val="center"/>
      </w:pPr>
    </w:p>
    <w:p w:rsidR="009D0194" w:rsidRDefault="009D0194" w:rsidP="009D0194">
      <w:pPr>
        <w:pStyle w:val="Domylnie"/>
        <w:jc w:val="both"/>
      </w:pPr>
      <w:r>
        <w:t>Zapewnienie opieki bezdomnym zwierzętom z terenu Gminy i Miasta realizują :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8"/>
        </w:numPr>
        <w:ind w:left="426" w:firstLine="0"/>
        <w:jc w:val="both"/>
      </w:pPr>
      <w:r>
        <w:t>Schronisko poprzez odławianie, transport i przyjmowanie zwierząt;</w:t>
      </w:r>
    </w:p>
    <w:p w:rsidR="009D0194" w:rsidRDefault="009D0194" w:rsidP="009D0194">
      <w:pPr>
        <w:pStyle w:val="Akapitzlist"/>
        <w:numPr>
          <w:ilvl w:val="0"/>
          <w:numId w:val="8"/>
        </w:numPr>
        <w:ind w:left="426" w:firstLine="0"/>
        <w:jc w:val="both"/>
      </w:pPr>
      <w:r>
        <w:t xml:space="preserve">Urząd Gminy i Miasta poprzez wskazanie gospodarstwa rolnego, zapewniającego  miejsce dla zwierząt gospodarskich. </w:t>
      </w:r>
    </w:p>
    <w:p w:rsidR="009D0194" w:rsidRDefault="009D0194" w:rsidP="009D0194">
      <w:pPr>
        <w:pStyle w:val="Akapitzlist"/>
        <w:numPr>
          <w:ilvl w:val="0"/>
          <w:numId w:val="8"/>
        </w:numPr>
        <w:ind w:left="426" w:firstLine="0"/>
        <w:jc w:val="both"/>
      </w:pPr>
      <w:r>
        <w:t>organizacje pozarządowe poprzez realizację zadań publicznych, obejmujących opiekę nad zwierzętami bezdomnymi</w:t>
      </w:r>
    </w:p>
    <w:p w:rsidR="009D0194" w:rsidRDefault="009D0194" w:rsidP="009D0194">
      <w:pPr>
        <w:pStyle w:val="Domylnie"/>
        <w:ind w:left="360"/>
        <w:jc w:val="both"/>
      </w:pPr>
    </w:p>
    <w:p w:rsidR="009D0194" w:rsidRDefault="009D0194" w:rsidP="009D0194">
      <w:pPr>
        <w:pStyle w:val="Domylnie"/>
        <w:ind w:left="360"/>
        <w:jc w:val="center"/>
      </w:pPr>
      <w:r>
        <w:t>§ 2.</w:t>
      </w:r>
    </w:p>
    <w:p w:rsidR="009D0194" w:rsidRDefault="009D0194" w:rsidP="009D0194">
      <w:pPr>
        <w:pStyle w:val="Domylnie"/>
        <w:ind w:left="360"/>
        <w:jc w:val="center"/>
      </w:pPr>
    </w:p>
    <w:p w:rsidR="009D0194" w:rsidRDefault="009D0194" w:rsidP="009D0194">
      <w:pPr>
        <w:pStyle w:val="Domylnie"/>
        <w:jc w:val="both"/>
      </w:pPr>
      <w:r>
        <w:t>Sprawowanie opieki nad kotami wolno żyjącymi, w tym ich dokarmianie realizują :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9"/>
        </w:numPr>
        <w:ind w:left="426" w:firstLine="0"/>
        <w:jc w:val="both"/>
      </w:pPr>
      <w:r>
        <w:t>Urząd Gminy i Miasta poprzez Zakład Gospodarczy działający na terenie Gminy i Miasta Wyszogród – zakup i wydawanie karmy społecznym opiekunom.</w:t>
      </w:r>
    </w:p>
    <w:p w:rsidR="009D0194" w:rsidRDefault="009D0194" w:rsidP="009D0194">
      <w:pPr>
        <w:pStyle w:val="Akapitzlist"/>
        <w:ind w:left="426"/>
        <w:jc w:val="both"/>
      </w:pP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t>§ 3.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both"/>
      </w:pPr>
      <w:r>
        <w:t>Poszukiwanie nowych właścicieli dla bezdomnych zwierząt realizują :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10"/>
        </w:numPr>
        <w:ind w:left="426" w:firstLine="0"/>
        <w:jc w:val="both"/>
      </w:pPr>
      <w:r>
        <w:t>Schronisko poprzez prowadzenie działań zmierzających do pozyskiwania nowych właścicieli i oddawanie do adopcji bezdomnych zwierząt osobom zainteresowanym i zdolnym zapewnić im należyte warunki bytowania</w:t>
      </w:r>
    </w:p>
    <w:p w:rsidR="009D0194" w:rsidRDefault="009D0194" w:rsidP="009D0194">
      <w:pPr>
        <w:pStyle w:val="Akapitzlist"/>
        <w:numPr>
          <w:ilvl w:val="0"/>
          <w:numId w:val="10"/>
        </w:numPr>
        <w:ind w:left="426" w:firstLine="0"/>
        <w:jc w:val="both"/>
      </w:pPr>
      <w:r>
        <w:t xml:space="preserve">Urząd Gminy i Miasta w Wyszogrodzie poprzez organizowanie akcji promocyjnych adopcji zwierząt ze schroniska, </w:t>
      </w:r>
    </w:p>
    <w:p w:rsidR="009D0194" w:rsidRDefault="009D0194" w:rsidP="009D0194">
      <w:pPr>
        <w:pStyle w:val="Akapitzlist"/>
        <w:numPr>
          <w:ilvl w:val="0"/>
          <w:numId w:val="10"/>
        </w:numPr>
        <w:ind w:left="426" w:firstLine="0"/>
        <w:jc w:val="both"/>
      </w:pPr>
      <w:r>
        <w:t>Organizacje pozarządowe poprzez prowadzenie akcji adopcyjnych i promocyjnych.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t>§ 4.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  <w:r>
        <w:t>Odławianie bezdomnych zwierząt z terenu Gminy i Miasta  realizują :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11"/>
        </w:numPr>
        <w:ind w:left="426" w:firstLine="0"/>
        <w:jc w:val="both"/>
      </w:pPr>
      <w:r>
        <w:t>Schronisko dla zwierząt w uzgodnieniu z Urzędem Gminy i Miasta poprzez zawartą umowę,</w:t>
      </w:r>
    </w:p>
    <w:p w:rsidR="009D0194" w:rsidRDefault="009D0194" w:rsidP="009D0194">
      <w:pPr>
        <w:pStyle w:val="Akapitzlist"/>
        <w:numPr>
          <w:ilvl w:val="0"/>
          <w:numId w:val="11"/>
        </w:numPr>
        <w:ind w:left="426" w:firstLine="0"/>
        <w:jc w:val="both"/>
      </w:pPr>
      <w:r>
        <w:t>Bezdomne zwierzęta gospodarskie przewożone są do gospodarstwa rolnego, o którym mowa w § 1  ust. 2  Rozdział 4.</w:t>
      </w:r>
    </w:p>
    <w:p w:rsidR="009D0194" w:rsidRDefault="009D0194" w:rsidP="009D0194">
      <w:pPr>
        <w:pStyle w:val="Akapitzlist"/>
        <w:numPr>
          <w:ilvl w:val="0"/>
          <w:numId w:val="11"/>
        </w:numPr>
        <w:ind w:left="426" w:firstLine="0"/>
        <w:jc w:val="both"/>
      </w:pPr>
      <w:r>
        <w:t>Urząd Gminy i Miasta poprzez zawieranie umów z zakładami leczniczymi dla zwierząt .</w:t>
      </w:r>
    </w:p>
    <w:p w:rsidR="009D0194" w:rsidRDefault="009D0194" w:rsidP="009D0194">
      <w:pPr>
        <w:pStyle w:val="Akapitzlist"/>
        <w:ind w:left="426"/>
        <w:jc w:val="both"/>
      </w:pPr>
    </w:p>
    <w:p w:rsidR="009D0194" w:rsidRDefault="009D0194" w:rsidP="009D0194">
      <w:pPr>
        <w:pStyle w:val="Domylnie"/>
        <w:jc w:val="center"/>
      </w:pPr>
      <w:r>
        <w:t>§ 5.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both"/>
      </w:pPr>
      <w:r>
        <w:t xml:space="preserve"> Zapewnienie całodobowej opieki weterynaryjnej w przypadku zdarzeń drogowych z udziałem zwierząt realizują: 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12"/>
        </w:numPr>
        <w:ind w:left="426" w:firstLine="0"/>
        <w:jc w:val="both"/>
      </w:pPr>
      <w:r>
        <w:t xml:space="preserve">Lekarz weterynarii z którym gmina zawarła umowę , 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Akapitzlist"/>
        <w:numPr>
          <w:ilvl w:val="0"/>
          <w:numId w:val="12"/>
        </w:numPr>
        <w:ind w:left="426" w:firstLine="0"/>
        <w:jc w:val="both"/>
      </w:pPr>
      <w:r>
        <w:lastRenderedPageBreak/>
        <w:t>Urząd Gminy i Miasta  poprzez zawieranie umów z zakładami leczniczymi zwierząt – lekarzami weterynarii w zakresie opieki weterynaryjnej, udzielanej zwierzętom bezdomnym i kotom wolno żyjącym z terenu gminy.</w:t>
      </w: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Akapitzlist"/>
        <w:ind w:left="0"/>
        <w:jc w:val="center"/>
      </w:pPr>
      <w:r>
        <w:t>§ 6.</w:t>
      </w: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Akapitzlist"/>
        <w:ind w:left="0"/>
        <w:jc w:val="both"/>
      </w:pPr>
      <w:r>
        <w:t>Usypianie ślepych miotów zwierząt, zgodnie z art. 11a ust.2 pkt.6 ustawy o ochronie zwierząt z dnia 21 sierpnie 1997 roku realizują:</w:t>
      </w: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Akapitzlist"/>
        <w:numPr>
          <w:ilvl w:val="0"/>
          <w:numId w:val="13"/>
        </w:numPr>
        <w:ind w:left="426" w:firstLine="0"/>
        <w:jc w:val="both"/>
      </w:pPr>
      <w:r>
        <w:t>Schronisko, poprzez dokonywanie przez lekarza weterynarii zabiegów usypiania ślepych miotów;</w:t>
      </w:r>
    </w:p>
    <w:p w:rsidR="009D0194" w:rsidRDefault="009D0194" w:rsidP="009D0194">
      <w:pPr>
        <w:pStyle w:val="Akapitzlist"/>
        <w:numPr>
          <w:ilvl w:val="0"/>
          <w:numId w:val="13"/>
        </w:numPr>
        <w:ind w:left="426" w:firstLine="0"/>
        <w:jc w:val="both"/>
      </w:pPr>
      <w:r>
        <w:t>Urząd Gminy i Miasta poprzez zawieranie umów z zakładami leczniczymi dla zwierząt;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rPr>
          <w:b/>
        </w:rPr>
        <w:t>Rozdział 5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EDUKACJA MIESZKAŃCÓW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t>§ 1.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  <w:r>
        <w:t xml:space="preserve">Urząd Gmin w ramach Programu prowadzi działania edukacyjne m.in. w zakresie odpowiedzialnej i właściwej opieki nad zwierzętami, ich humanitarnego traktowania, propagowania sterylizacji i kastracji oraz </w:t>
      </w:r>
      <w:proofErr w:type="spellStart"/>
      <w:r>
        <w:t>czipowania</w:t>
      </w:r>
      <w:proofErr w:type="spellEnd"/>
      <w:r>
        <w:t>, a także adopcji zwierząt bezdomnych.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rPr>
          <w:b/>
        </w:rPr>
        <w:t>Rozdział 6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center"/>
      </w:pPr>
      <w:r>
        <w:rPr>
          <w:b/>
        </w:rPr>
        <w:t>FINANSOWANIE PROGRAMU</w:t>
      </w:r>
    </w:p>
    <w:p w:rsidR="009D0194" w:rsidRDefault="009D0194" w:rsidP="009D0194">
      <w:pPr>
        <w:pStyle w:val="Domylnie"/>
        <w:jc w:val="both"/>
      </w:pPr>
    </w:p>
    <w:p w:rsidR="009D0194" w:rsidRDefault="009D0194" w:rsidP="009D0194">
      <w:pPr>
        <w:pStyle w:val="Domylnie"/>
        <w:jc w:val="center"/>
      </w:pPr>
      <w:r>
        <w:t>§ 1.</w:t>
      </w:r>
    </w:p>
    <w:p w:rsidR="009D0194" w:rsidRDefault="009D0194" w:rsidP="009D0194">
      <w:pPr>
        <w:pStyle w:val="Domylnie"/>
        <w:jc w:val="center"/>
      </w:pPr>
    </w:p>
    <w:p w:rsidR="009D0194" w:rsidRDefault="009D0194" w:rsidP="009D0194">
      <w:pPr>
        <w:pStyle w:val="Domylnie"/>
        <w:jc w:val="both"/>
      </w:pPr>
      <w:r>
        <w:t xml:space="preserve"> Środki finansowe na realizację zadań wynikających z programu zabezpieczone są w budżecie  Gminy i Miasta w Wyszogrodzie  na rok 2013</w:t>
      </w:r>
    </w:p>
    <w:p w:rsidR="009D0194" w:rsidRDefault="009D0194" w:rsidP="009D0194">
      <w:pPr>
        <w:pStyle w:val="Akapitzlist"/>
        <w:ind w:left="0"/>
        <w:jc w:val="both"/>
      </w:pPr>
    </w:p>
    <w:p w:rsidR="009D0194" w:rsidRDefault="009D0194" w:rsidP="009D0194">
      <w:pPr>
        <w:pStyle w:val="Domylnie"/>
        <w:jc w:val="both"/>
        <w:sectPr w:rsidR="009D0194" w:rsidSect="00217AA9">
          <w:pgSz w:w="11906" w:h="16838"/>
          <w:pgMar w:top="1134" w:right="1134" w:bottom="1134" w:left="1134" w:header="708" w:footer="708" w:gutter="0"/>
          <w:cols w:space="708"/>
        </w:sectPr>
      </w:pPr>
    </w:p>
    <w:p w:rsidR="009D0194" w:rsidRDefault="009D0194" w:rsidP="009D0194">
      <w:pPr>
        <w:pStyle w:val="Domylnie"/>
        <w:jc w:val="right"/>
      </w:pPr>
    </w:p>
    <w:p w:rsidR="009D0194" w:rsidRDefault="009D0194" w:rsidP="009D0194">
      <w:pPr>
        <w:pStyle w:val="Domylnie"/>
        <w:jc w:val="right"/>
      </w:pPr>
      <w:r>
        <w:rPr>
          <w:b/>
          <w:bCs/>
        </w:rPr>
        <w:t xml:space="preserve">       </w:t>
      </w:r>
      <w:r>
        <w:rPr>
          <w:sz w:val="20"/>
          <w:szCs w:val="20"/>
        </w:rPr>
        <w:t>.</w:t>
      </w:r>
    </w:p>
    <w:p w:rsidR="009D0194" w:rsidRPr="00A84D42" w:rsidRDefault="009D0194" w:rsidP="009D019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A84D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Zał. Nr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 </w:t>
      </w:r>
      <w:r w:rsidRPr="00A84D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do Uchwały Nr 202/XXVI/2013 </w:t>
      </w:r>
    </w:p>
    <w:p w:rsidR="009D0194" w:rsidRPr="00A84D42" w:rsidRDefault="009D0194" w:rsidP="009D019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84D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Rady Gminy i Miasta  Wyszogród z dn. 28 marca 2013 r.</w:t>
      </w:r>
    </w:p>
    <w:p w:rsidR="009D0194" w:rsidRDefault="009D0194" w:rsidP="009D0194">
      <w:pPr>
        <w:pStyle w:val="Domylnie"/>
        <w:jc w:val="right"/>
      </w:pPr>
    </w:p>
    <w:p w:rsidR="009D0194" w:rsidRDefault="009D0194" w:rsidP="009D0194">
      <w:pPr>
        <w:pStyle w:val="Domylnie"/>
        <w:jc w:val="right"/>
      </w:pPr>
    </w:p>
    <w:p w:rsidR="009D0194" w:rsidRDefault="009D0194" w:rsidP="009D0194">
      <w:pPr>
        <w:pStyle w:val="Domylnie"/>
        <w:jc w:val="center"/>
      </w:pPr>
      <w:r>
        <w:rPr>
          <w:b/>
        </w:rPr>
        <w:t xml:space="preserve">Środki finansowe zabezpieczone w ramach </w:t>
      </w:r>
      <w:r>
        <w:rPr>
          <w:b/>
          <w:i/>
        </w:rPr>
        <w:t xml:space="preserve">Programu opieki nad zwierzętami bezdomnymi </w:t>
      </w:r>
      <w:r>
        <w:rPr>
          <w:b/>
          <w:i/>
        </w:rPr>
        <w:br/>
        <w:t>oraz zapobiegania bezdomności zwierząt na terenie Gminy i Miasta Wyszogród w 2013 roku</w:t>
      </w:r>
      <w:r>
        <w:rPr>
          <w:b/>
        </w:rPr>
        <w:t xml:space="preserve"> </w:t>
      </w:r>
    </w:p>
    <w:p w:rsidR="009D0194" w:rsidRDefault="009D0194" w:rsidP="009D0194">
      <w:pPr>
        <w:pStyle w:val="Domylnie"/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2799"/>
        <w:gridCol w:w="2547"/>
        <w:gridCol w:w="5260"/>
      </w:tblGrid>
      <w:tr w:rsidR="009D0194" w:rsidTr="00716736">
        <w:trPr>
          <w:trHeight w:val="612"/>
        </w:trPr>
        <w:tc>
          <w:tcPr>
            <w:tcW w:w="3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</w:pPr>
          </w:p>
          <w:p w:rsidR="009D0194" w:rsidRDefault="009D0194" w:rsidP="00716736">
            <w:pPr>
              <w:pStyle w:val="Domylnie"/>
            </w:pPr>
          </w:p>
          <w:p w:rsidR="009D0194" w:rsidRDefault="009D0194" w:rsidP="00716736">
            <w:pPr>
              <w:pStyle w:val="Domylnie"/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  <w:jc w:val="center"/>
            </w:pPr>
          </w:p>
          <w:p w:rsidR="009D0194" w:rsidRDefault="009D0194" w:rsidP="00716736">
            <w:pPr>
              <w:pStyle w:val="Domylnie"/>
              <w:jc w:val="center"/>
            </w:pPr>
            <w:r>
              <w:rPr>
                <w:b/>
              </w:rPr>
              <w:t>jednostka realizująca</w:t>
            </w:r>
          </w:p>
        </w:tc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  <w:jc w:val="center"/>
            </w:pPr>
            <w:r>
              <w:rPr>
                <w:b/>
              </w:rPr>
              <w:t>środki finansowe (zł)</w:t>
            </w:r>
          </w:p>
        </w:tc>
        <w:tc>
          <w:tcPr>
            <w:tcW w:w="5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  <w:jc w:val="center"/>
            </w:pPr>
            <w:r>
              <w:rPr>
                <w:b/>
              </w:rPr>
              <w:t>zadania</w:t>
            </w:r>
          </w:p>
        </w:tc>
      </w:tr>
      <w:tr w:rsidR="009D0194" w:rsidTr="00716736">
        <w:tc>
          <w:tcPr>
            <w:tcW w:w="3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</w:pPr>
            <w:r>
              <w:t>1.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</w:pPr>
            <w:r>
              <w:t>Urząd Gminy i Miasta</w:t>
            </w:r>
          </w:p>
          <w:p w:rsidR="009D0194" w:rsidRDefault="009D0194" w:rsidP="00716736">
            <w:pPr>
              <w:pStyle w:val="Domylnie"/>
            </w:pPr>
            <w:r>
              <w:t xml:space="preserve"> Urząd  Gminy i Miasta Wyszogród  poprzez Zakład Gospodarczy </w:t>
            </w:r>
          </w:p>
        </w:tc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  <w:jc w:val="center"/>
            </w:pPr>
          </w:p>
          <w:p w:rsidR="009D0194" w:rsidRDefault="009D0194" w:rsidP="00716736">
            <w:pPr>
              <w:pStyle w:val="Domylnie"/>
              <w:jc w:val="center"/>
            </w:pPr>
          </w:p>
          <w:p w:rsidR="009D0194" w:rsidRDefault="009D0194" w:rsidP="00716736">
            <w:pPr>
              <w:pStyle w:val="Domylnie"/>
              <w:jc w:val="center"/>
            </w:pPr>
            <w:r>
              <w:t>6000,00-</w:t>
            </w:r>
          </w:p>
        </w:tc>
        <w:tc>
          <w:tcPr>
            <w:tcW w:w="5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Akapitzlist"/>
              <w:ind w:left="297"/>
            </w:pPr>
          </w:p>
          <w:p w:rsidR="009D0194" w:rsidRDefault="009D0194" w:rsidP="009D0194">
            <w:pPr>
              <w:pStyle w:val="Domylnie"/>
              <w:numPr>
                <w:ilvl w:val="0"/>
                <w:numId w:val="14"/>
              </w:numPr>
              <w:tabs>
                <w:tab w:val="left" w:pos="866"/>
                <w:tab w:val="left" w:pos="1024"/>
                <w:tab w:val="left" w:pos="1182"/>
                <w:tab w:val="left" w:pos="1264"/>
                <w:tab w:val="left" w:pos="1340"/>
                <w:tab w:val="left" w:pos="1498"/>
                <w:tab w:val="left" w:pos="1656"/>
              </w:tabs>
              <w:overflowPunct w:val="0"/>
              <w:ind w:left="158" w:hanging="180"/>
            </w:pPr>
            <w:r>
              <w:t xml:space="preserve">zapewnianie opieki zwierzętom gospodarskim </w:t>
            </w:r>
          </w:p>
          <w:p w:rsidR="009D0194" w:rsidRDefault="009D0194" w:rsidP="009D0194">
            <w:pPr>
              <w:pStyle w:val="Domylnie"/>
              <w:numPr>
                <w:ilvl w:val="0"/>
                <w:numId w:val="14"/>
              </w:numPr>
              <w:tabs>
                <w:tab w:val="left" w:pos="866"/>
                <w:tab w:val="left" w:pos="1024"/>
                <w:tab w:val="left" w:pos="1182"/>
                <w:tab w:val="left" w:pos="1264"/>
                <w:tab w:val="left" w:pos="1340"/>
                <w:tab w:val="left" w:pos="1498"/>
                <w:tab w:val="left" w:pos="1656"/>
              </w:tabs>
              <w:overflowPunct w:val="0"/>
              <w:ind w:left="158" w:hanging="180"/>
            </w:pPr>
            <w:r>
              <w:t>zapewnianie całodobowej opieki weterynaryjnej w przypadkach zdarzeń drogowych z udziałem zwierząt, jako uzupełnienie działań  w tym zakresie</w:t>
            </w:r>
          </w:p>
          <w:p w:rsidR="009D0194" w:rsidRDefault="009D0194" w:rsidP="009D0194">
            <w:pPr>
              <w:pStyle w:val="Domylnie"/>
              <w:numPr>
                <w:ilvl w:val="0"/>
                <w:numId w:val="14"/>
              </w:numPr>
              <w:tabs>
                <w:tab w:val="left" w:pos="866"/>
                <w:tab w:val="left" w:pos="1024"/>
                <w:tab w:val="left" w:pos="1182"/>
                <w:tab w:val="left" w:pos="1264"/>
                <w:tab w:val="left" w:pos="1340"/>
                <w:tab w:val="left" w:pos="1498"/>
                <w:tab w:val="left" w:pos="1656"/>
              </w:tabs>
              <w:overflowPunct w:val="0"/>
              <w:ind w:left="158" w:hanging="180"/>
            </w:pPr>
            <w:r>
              <w:t>podejmowanie interwencji w sprawach kotów wolno żyjących</w:t>
            </w:r>
          </w:p>
          <w:p w:rsidR="009D0194" w:rsidRDefault="009D0194" w:rsidP="009D0194">
            <w:pPr>
              <w:pStyle w:val="Domylnie"/>
              <w:numPr>
                <w:ilvl w:val="0"/>
                <w:numId w:val="14"/>
              </w:numPr>
              <w:tabs>
                <w:tab w:val="left" w:pos="866"/>
                <w:tab w:val="left" w:pos="1024"/>
                <w:tab w:val="left" w:pos="1182"/>
                <w:tab w:val="left" w:pos="1264"/>
                <w:tab w:val="left" w:pos="1340"/>
                <w:tab w:val="left" w:pos="1498"/>
                <w:tab w:val="left" w:pos="1656"/>
              </w:tabs>
              <w:overflowPunct w:val="0"/>
              <w:ind w:left="158" w:hanging="180"/>
            </w:pPr>
            <w:r>
              <w:t>działania informacyjno-edukacyjne</w:t>
            </w:r>
          </w:p>
        </w:tc>
      </w:tr>
      <w:tr w:rsidR="009D0194" w:rsidTr="00716736">
        <w:tc>
          <w:tcPr>
            <w:tcW w:w="3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</w:pPr>
            <w:r>
              <w:t>2.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</w:pPr>
          </w:p>
          <w:p w:rsidR="009D0194" w:rsidRDefault="009D0194" w:rsidP="00716736">
            <w:pPr>
              <w:pStyle w:val="Domylnie"/>
            </w:pPr>
            <w:r>
              <w:t xml:space="preserve">Schronisko dla Bezdomnych Zwierząt </w:t>
            </w:r>
          </w:p>
        </w:tc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716736">
            <w:pPr>
              <w:pStyle w:val="Domylnie"/>
              <w:jc w:val="center"/>
            </w:pPr>
          </w:p>
          <w:p w:rsidR="009D0194" w:rsidRDefault="009D0194" w:rsidP="00716736">
            <w:pPr>
              <w:pStyle w:val="Domylnie"/>
              <w:jc w:val="center"/>
            </w:pPr>
            <w:r>
              <w:t xml:space="preserve">11999,88 - </w:t>
            </w:r>
          </w:p>
        </w:tc>
        <w:tc>
          <w:tcPr>
            <w:tcW w:w="5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94" w:rsidRDefault="009D0194" w:rsidP="009D0194">
            <w:pPr>
              <w:pStyle w:val="Akapitzlist"/>
              <w:numPr>
                <w:ilvl w:val="0"/>
                <w:numId w:val="16"/>
              </w:numPr>
              <w:overflowPunct w:val="0"/>
              <w:ind w:left="439" w:firstLine="0"/>
            </w:pPr>
            <w:r>
              <w:t>sterylizacje/kastracje zwierząt przyjętych do Schroniska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>zapewnianie opieki bezdomnym zwierzętom domowym z terenu Miasta i Gminy Wyszogród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>zapewnianie całodobowej opieki weterynaryjnej w Schronisku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>usypianie ślepych miotów zwierząt przebywających w Schronisku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 xml:space="preserve">działania informacyjno-edukacyjne 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 xml:space="preserve">odławianie bezdomnych zwierząt </w:t>
            </w:r>
            <w:r>
              <w:br/>
              <w:t>z terenu Gminy i Miasta Wyszogród</w:t>
            </w:r>
          </w:p>
          <w:p w:rsidR="009D0194" w:rsidRDefault="009D0194" w:rsidP="009D0194">
            <w:pPr>
              <w:pStyle w:val="Domylnie"/>
              <w:numPr>
                <w:ilvl w:val="0"/>
                <w:numId w:val="15"/>
              </w:numPr>
              <w:tabs>
                <w:tab w:val="left" w:pos="1147"/>
                <w:tab w:val="left" w:pos="1586"/>
                <w:tab w:val="left" w:pos="2025"/>
                <w:tab w:val="left" w:pos="2464"/>
                <w:tab w:val="left" w:pos="2903"/>
                <w:tab w:val="left" w:pos="3342"/>
                <w:tab w:val="left" w:pos="3952"/>
              </w:tabs>
              <w:overflowPunct w:val="0"/>
              <w:ind w:left="439" w:firstLine="0"/>
            </w:pPr>
            <w:r>
              <w:t>transport odłowionych zwierząt</w:t>
            </w:r>
          </w:p>
        </w:tc>
      </w:tr>
    </w:tbl>
    <w:p w:rsidR="009D0194" w:rsidRDefault="009D0194">
      <w:bookmarkStart w:id="1" w:name="_GoBack"/>
      <w:bookmarkEnd w:id="1"/>
    </w:p>
    <w:sectPr w:rsidR="009D0194" w:rsidSect="009D0194">
      <w:pgSz w:w="16838" w:h="11906" w:orient="landscape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51D"/>
    <w:multiLevelType w:val="multilevel"/>
    <w:tmpl w:val="1F1E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EF27D16"/>
    <w:multiLevelType w:val="multilevel"/>
    <w:tmpl w:val="0E286A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2">
    <w:nsid w:val="101E135D"/>
    <w:multiLevelType w:val="multilevel"/>
    <w:tmpl w:val="35903C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23703D0"/>
    <w:multiLevelType w:val="multilevel"/>
    <w:tmpl w:val="E6364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5923218"/>
    <w:multiLevelType w:val="multilevel"/>
    <w:tmpl w:val="18BEA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1C8E398E"/>
    <w:multiLevelType w:val="multilevel"/>
    <w:tmpl w:val="6F323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E6A7158"/>
    <w:multiLevelType w:val="multilevel"/>
    <w:tmpl w:val="10AAC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1F942009"/>
    <w:multiLevelType w:val="multilevel"/>
    <w:tmpl w:val="435207A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DB6BF3"/>
    <w:multiLevelType w:val="multilevel"/>
    <w:tmpl w:val="4D82C40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9">
    <w:nsid w:val="35CC01CF"/>
    <w:multiLevelType w:val="multilevel"/>
    <w:tmpl w:val="25C44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DD01CC8"/>
    <w:multiLevelType w:val="multilevel"/>
    <w:tmpl w:val="C19AD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486C1ACA"/>
    <w:multiLevelType w:val="multilevel"/>
    <w:tmpl w:val="E6C25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9F34304"/>
    <w:multiLevelType w:val="multilevel"/>
    <w:tmpl w:val="5B0EA6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603B0606"/>
    <w:multiLevelType w:val="multilevel"/>
    <w:tmpl w:val="7554A8F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5E59A4"/>
    <w:multiLevelType w:val="multilevel"/>
    <w:tmpl w:val="76D89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E544F9"/>
    <w:multiLevelType w:val="multilevel"/>
    <w:tmpl w:val="9A541B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039"/>
    <w:rsid w:val="002A6AEB"/>
    <w:rsid w:val="005254D6"/>
    <w:rsid w:val="00634052"/>
    <w:rsid w:val="009D0194"/>
    <w:rsid w:val="00E17039"/>
    <w:rsid w:val="00F64158"/>
    <w:rsid w:val="00F7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9D019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Domylnie"/>
    <w:qFormat/>
    <w:rsid w:val="009D01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43B9-35E0-49E0-B34B-8550B9A3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1331</Words>
  <Characters>7991</Characters>
  <Application>Microsoft Office Word</Application>
  <DocSecurity>0</DocSecurity>
  <Lines>66</Lines>
  <Paragraphs>18</Paragraphs>
  <ScaleCrop>false</ScaleCrop>
  <Company>Hewlett-Packard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Krzys</cp:lastModifiedBy>
  <cp:revision>5</cp:revision>
  <dcterms:created xsi:type="dcterms:W3CDTF">2013-03-19T17:49:00Z</dcterms:created>
  <dcterms:modified xsi:type="dcterms:W3CDTF">2013-04-10T13:04:00Z</dcterms:modified>
</cp:coreProperties>
</file>