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BF9" w:rsidRPr="007206C6" w:rsidRDefault="00A44BF9" w:rsidP="00A44BF9">
      <w:pPr>
        <w:widowControl w:val="0"/>
        <w:suppressAutoHyphens/>
        <w:autoSpaceDE w:val="0"/>
        <w:spacing w:after="0" w:line="240" w:lineRule="auto"/>
        <w:jc w:val="center"/>
        <w:rPr>
          <w:rFonts w:asciiTheme="majorHAnsi" w:eastAsia="Lucida Sans Unicode" w:hAnsiTheme="majorHAnsi" w:cs="Times New Roman"/>
          <w:bCs/>
          <w:iCs/>
          <w:kern w:val="1"/>
          <w:sz w:val="24"/>
          <w:szCs w:val="24"/>
          <w:lang w:eastAsia="pl-PL"/>
        </w:rPr>
      </w:pPr>
    </w:p>
    <w:p w:rsidR="007206C6" w:rsidRPr="007206C6" w:rsidRDefault="007206C6" w:rsidP="00A44BF9">
      <w:pPr>
        <w:widowControl w:val="0"/>
        <w:suppressAutoHyphens/>
        <w:autoSpaceDE w:val="0"/>
        <w:spacing w:after="0" w:line="240" w:lineRule="auto"/>
        <w:jc w:val="center"/>
        <w:rPr>
          <w:rFonts w:asciiTheme="majorHAnsi" w:eastAsia="Lucida Sans Unicode" w:hAnsiTheme="majorHAnsi" w:cs="Times New Roman"/>
          <w:b/>
          <w:bCs/>
          <w:iCs/>
          <w:kern w:val="1"/>
          <w:sz w:val="24"/>
          <w:szCs w:val="24"/>
          <w:lang w:eastAsia="pl-PL"/>
        </w:rPr>
      </w:pPr>
      <w:r w:rsidRPr="007206C6">
        <w:rPr>
          <w:rFonts w:asciiTheme="majorHAnsi" w:eastAsia="Lucida Sans Unicode" w:hAnsiTheme="majorHAnsi" w:cs="Times New Roman"/>
          <w:b/>
          <w:bCs/>
          <w:iCs/>
          <w:kern w:val="1"/>
          <w:sz w:val="24"/>
          <w:szCs w:val="24"/>
          <w:lang w:eastAsia="pl-PL"/>
        </w:rPr>
        <w:t>Uchwała Nr</w:t>
      </w:r>
      <w:r w:rsidR="00D019F0">
        <w:rPr>
          <w:rFonts w:asciiTheme="majorHAnsi" w:eastAsia="Lucida Sans Unicode" w:hAnsiTheme="majorHAnsi" w:cs="Times New Roman"/>
          <w:b/>
          <w:bCs/>
          <w:iCs/>
          <w:kern w:val="1"/>
          <w:sz w:val="24"/>
          <w:szCs w:val="24"/>
          <w:lang w:eastAsia="pl-PL"/>
        </w:rPr>
        <w:t xml:space="preserve"> 222/XXIX/2013</w:t>
      </w:r>
    </w:p>
    <w:p w:rsidR="00A44BF9" w:rsidRPr="00A44BF9" w:rsidRDefault="00A44BF9" w:rsidP="00A44BF9">
      <w:pPr>
        <w:widowControl w:val="0"/>
        <w:suppressAutoHyphens/>
        <w:autoSpaceDE w:val="0"/>
        <w:spacing w:after="0" w:line="240" w:lineRule="auto"/>
        <w:jc w:val="center"/>
        <w:rPr>
          <w:rFonts w:asciiTheme="majorHAnsi" w:eastAsia="Lucida Sans Unicode" w:hAnsiTheme="majorHAnsi" w:cs="Times New Roman"/>
          <w:b/>
          <w:bCs/>
          <w:iCs/>
          <w:kern w:val="1"/>
          <w:sz w:val="24"/>
          <w:szCs w:val="24"/>
          <w:lang w:eastAsia="pl-PL"/>
        </w:rPr>
      </w:pPr>
      <w:r w:rsidRPr="00A44BF9">
        <w:rPr>
          <w:rFonts w:asciiTheme="majorHAnsi" w:eastAsia="Lucida Sans Unicode" w:hAnsiTheme="majorHAnsi" w:cs="Times New Roman"/>
          <w:b/>
          <w:bCs/>
          <w:iCs/>
          <w:kern w:val="1"/>
          <w:sz w:val="24"/>
          <w:szCs w:val="24"/>
          <w:lang w:eastAsia="pl-PL"/>
        </w:rPr>
        <w:t>Rady Gminy i Miasta Wyszogród</w:t>
      </w:r>
    </w:p>
    <w:p w:rsidR="00A44BF9" w:rsidRPr="00A44BF9" w:rsidRDefault="00A44BF9" w:rsidP="00A44BF9">
      <w:pPr>
        <w:widowControl w:val="0"/>
        <w:suppressAutoHyphens/>
        <w:autoSpaceDE w:val="0"/>
        <w:spacing w:after="0" w:line="240" w:lineRule="auto"/>
        <w:jc w:val="center"/>
        <w:rPr>
          <w:rFonts w:asciiTheme="majorHAnsi" w:eastAsia="Lucida Sans Unicode" w:hAnsiTheme="majorHAnsi" w:cs="Times New Roman"/>
          <w:b/>
          <w:bCs/>
          <w:iCs/>
          <w:kern w:val="1"/>
          <w:sz w:val="24"/>
          <w:szCs w:val="24"/>
          <w:lang w:eastAsia="pl-PL"/>
        </w:rPr>
      </w:pPr>
      <w:r w:rsidRPr="00A44BF9">
        <w:rPr>
          <w:rFonts w:asciiTheme="majorHAnsi" w:eastAsia="Lucida Sans Unicode" w:hAnsiTheme="majorHAnsi" w:cs="Times New Roman"/>
          <w:b/>
          <w:bCs/>
          <w:iCs/>
          <w:kern w:val="1"/>
          <w:sz w:val="24"/>
          <w:szCs w:val="24"/>
          <w:lang w:eastAsia="pl-PL"/>
        </w:rPr>
        <w:t xml:space="preserve">z dnia </w:t>
      </w:r>
      <w:r w:rsidR="00D019F0">
        <w:rPr>
          <w:rFonts w:asciiTheme="majorHAnsi" w:eastAsia="Lucida Sans Unicode" w:hAnsiTheme="majorHAnsi" w:cs="Times New Roman"/>
          <w:b/>
          <w:bCs/>
          <w:iCs/>
          <w:kern w:val="1"/>
          <w:sz w:val="24"/>
          <w:szCs w:val="24"/>
          <w:lang w:eastAsia="pl-PL"/>
        </w:rPr>
        <w:t>28.06.2013 r.</w:t>
      </w:r>
    </w:p>
    <w:p w:rsidR="00A44BF9" w:rsidRPr="00A44BF9" w:rsidRDefault="00A44BF9" w:rsidP="00A44BF9">
      <w:pPr>
        <w:widowControl w:val="0"/>
        <w:suppressAutoHyphens/>
        <w:autoSpaceDE w:val="0"/>
        <w:spacing w:after="0" w:line="240" w:lineRule="auto"/>
        <w:jc w:val="center"/>
        <w:rPr>
          <w:rFonts w:asciiTheme="majorHAnsi" w:eastAsia="Lucida Sans Unicode" w:hAnsiTheme="majorHAnsi" w:cs="Times New Roman"/>
          <w:b/>
          <w:bCs/>
          <w:iCs/>
          <w:kern w:val="1"/>
          <w:sz w:val="24"/>
          <w:szCs w:val="24"/>
          <w:lang w:eastAsia="pl-PL"/>
        </w:rPr>
      </w:pPr>
    </w:p>
    <w:p w:rsidR="00A44BF9" w:rsidRPr="00A44BF9" w:rsidRDefault="00A44BF9" w:rsidP="00A44BF9">
      <w:pPr>
        <w:widowControl w:val="0"/>
        <w:suppressAutoHyphens/>
        <w:autoSpaceDE w:val="0"/>
        <w:spacing w:after="0" w:line="240" w:lineRule="auto"/>
        <w:jc w:val="both"/>
        <w:rPr>
          <w:rFonts w:asciiTheme="majorHAnsi" w:eastAsia="Lucida Sans Unicode" w:hAnsiTheme="majorHAnsi" w:cs="Times New Roman"/>
          <w:b/>
          <w:kern w:val="1"/>
          <w:sz w:val="24"/>
          <w:szCs w:val="24"/>
          <w:lang w:eastAsia="pl-PL"/>
        </w:rPr>
      </w:pPr>
    </w:p>
    <w:p w:rsidR="001E5D33" w:rsidRPr="007206C6" w:rsidRDefault="00A44BF9" w:rsidP="001E5D33">
      <w:pPr>
        <w:widowControl w:val="0"/>
        <w:suppressAutoHyphens/>
        <w:autoSpaceDE w:val="0"/>
        <w:autoSpaceDN w:val="0"/>
        <w:adjustRightInd w:val="0"/>
        <w:spacing w:after="0" w:line="312" w:lineRule="auto"/>
        <w:jc w:val="both"/>
        <w:rPr>
          <w:rFonts w:asciiTheme="majorHAnsi" w:eastAsia="Lucida Sans Unicode" w:hAnsiTheme="majorHAnsi" w:cs="Times New Roman"/>
          <w:b/>
          <w:kern w:val="1"/>
          <w:sz w:val="24"/>
          <w:szCs w:val="24"/>
          <w:lang w:eastAsia="pl-PL"/>
        </w:rPr>
      </w:pPr>
      <w:r w:rsidRPr="00A44BF9">
        <w:rPr>
          <w:rFonts w:asciiTheme="majorHAnsi" w:eastAsia="Lucida Sans Unicode" w:hAnsiTheme="majorHAnsi" w:cs="Times New Roman"/>
          <w:b/>
          <w:bCs/>
          <w:iCs/>
          <w:kern w:val="1"/>
          <w:sz w:val="24"/>
          <w:szCs w:val="24"/>
          <w:lang w:eastAsia="pl-PL"/>
        </w:rPr>
        <w:t xml:space="preserve">w sprawie </w:t>
      </w:r>
      <w:r w:rsidR="001E5D33" w:rsidRPr="007206C6">
        <w:rPr>
          <w:rFonts w:asciiTheme="majorHAnsi" w:eastAsia="Lucida Sans Unicode" w:hAnsiTheme="majorHAnsi" w:cs="Times New Roman"/>
          <w:b/>
          <w:bCs/>
          <w:iCs/>
          <w:kern w:val="1"/>
          <w:sz w:val="24"/>
          <w:szCs w:val="24"/>
          <w:lang w:eastAsia="pl-PL"/>
        </w:rPr>
        <w:t xml:space="preserve">upoważnienia Burmistrza Gminy i Miasta Wyszogród </w:t>
      </w:r>
      <w:r w:rsidR="001E5D33" w:rsidRPr="007206C6">
        <w:rPr>
          <w:rFonts w:asciiTheme="majorHAnsi" w:eastAsia="Lucida Sans Unicode" w:hAnsiTheme="majorHAnsi" w:cs="Times New Roman"/>
          <w:b/>
          <w:kern w:val="1"/>
          <w:sz w:val="24"/>
          <w:szCs w:val="24"/>
          <w:lang w:eastAsia="pl-PL"/>
        </w:rPr>
        <w:t xml:space="preserve">do podjęcia działań zmierzających do opracowania pakietu zachęt dla inwestorów.  </w:t>
      </w:r>
    </w:p>
    <w:p w:rsidR="00A44BF9" w:rsidRPr="00A44BF9" w:rsidRDefault="00A44BF9" w:rsidP="00A44BF9">
      <w:pPr>
        <w:widowControl w:val="0"/>
        <w:suppressAutoHyphens/>
        <w:autoSpaceDE w:val="0"/>
        <w:spacing w:after="0" w:line="240" w:lineRule="auto"/>
        <w:jc w:val="both"/>
        <w:rPr>
          <w:rFonts w:asciiTheme="majorHAnsi" w:eastAsia="Lucida Sans Unicode" w:hAnsiTheme="majorHAnsi" w:cs="Times New Roman"/>
          <w:kern w:val="1"/>
          <w:sz w:val="24"/>
          <w:szCs w:val="24"/>
          <w:lang w:eastAsia="pl-PL"/>
        </w:rPr>
      </w:pPr>
    </w:p>
    <w:p w:rsidR="007206C6" w:rsidRDefault="00A44BF9" w:rsidP="007206C6">
      <w:pPr>
        <w:widowControl w:val="0"/>
        <w:suppressAutoHyphens/>
        <w:autoSpaceDE w:val="0"/>
        <w:spacing w:after="0" w:line="312" w:lineRule="auto"/>
        <w:rPr>
          <w:rFonts w:asciiTheme="majorHAnsi" w:eastAsia="Lucida Sans Unicode" w:hAnsiTheme="majorHAnsi" w:cs="Times New Roman"/>
          <w:kern w:val="1"/>
          <w:sz w:val="24"/>
          <w:szCs w:val="24"/>
          <w:lang w:eastAsia="pl-PL"/>
        </w:rPr>
      </w:pPr>
      <w:r w:rsidRPr="00A44BF9">
        <w:rPr>
          <w:rFonts w:asciiTheme="majorHAnsi" w:eastAsia="Lucida Sans Unicode" w:hAnsiTheme="majorHAnsi" w:cs="Times New Roman"/>
          <w:kern w:val="1"/>
          <w:sz w:val="24"/>
          <w:szCs w:val="24"/>
          <w:lang w:eastAsia="pl-PL"/>
        </w:rPr>
        <w:t>Na podstawie art. 6 i art. 18 ust. 1</w:t>
      </w:r>
      <w:r w:rsidRPr="007206C6">
        <w:rPr>
          <w:rFonts w:asciiTheme="majorHAnsi" w:eastAsia="Lucida Sans Unicode" w:hAnsiTheme="majorHAnsi" w:cs="Times New Roman"/>
          <w:kern w:val="1"/>
          <w:sz w:val="24"/>
          <w:szCs w:val="24"/>
          <w:lang w:eastAsia="pl-PL"/>
        </w:rPr>
        <w:t>, 2 pkt. 6 i 8, art. 40 ust. 1, art. 41 ust. 1</w:t>
      </w:r>
      <w:r w:rsidRPr="00A44BF9">
        <w:rPr>
          <w:rFonts w:asciiTheme="majorHAnsi" w:eastAsia="Lucida Sans Unicode" w:hAnsiTheme="majorHAnsi" w:cs="Times New Roman"/>
          <w:kern w:val="1"/>
          <w:sz w:val="24"/>
          <w:szCs w:val="24"/>
          <w:lang w:eastAsia="pl-PL"/>
        </w:rPr>
        <w:t xml:space="preserve"> ustawy z dnia 8 marca 1990 roku o samorządzie gminnym (Dz. U. z 2001 r. Nr 142, poz. 1591 z </w:t>
      </w:r>
      <w:proofErr w:type="spellStart"/>
      <w:r w:rsidRPr="00A44BF9">
        <w:rPr>
          <w:rFonts w:asciiTheme="majorHAnsi" w:eastAsia="Lucida Sans Unicode" w:hAnsiTheme="majorHAnsi" w:cs="Times New Roman"/>
          <w:kern w:val="1"/>
          <w:sz w:val="24"/>
          <w:szCs w:val="24"/>
          <w:lang w:eastAsia="pl-PL"/>
        </w:rPr>
        <w:t>późn</w:t>
      </w:r>
      <w:proofErr w:type="spellEnd"/>
      <w:r w:rsidRPr="00A44BF9">
        <w:rPr>
          <w:rFonts w:asciiTheme="majorHAnsi" w:eastAsia="Lucida Sans Unicode" w:hAnsiTheme="majorHAnsi" w:cs="Times New Roman"/>
          <w:kern w:val="1"/>
          <w:sz w:val="24"/>
          <w:szCs w:val="24"/>
          <w:lang w:eastAsia="pl-PL"/>
        </w:rPr>
        <w:t xml:space="preserve">. zm.)  – </w:t>
      </w:r>
    </w:p>
    <w:p w:rsidR="00A44BF9" w:rsidRPr="00A44BF9" w:rsidRDefault="00A44BF9" w:rsidP="007206C6">
      <w:pPr>
        <w:widowControl w:val="0"/>
        <w:suppressAutoHyphens/>
        <w:autoSpaceDE w:val="0"/>
        <w:spacing w:after="0" w:line="312" w:lineRule="auto"/>
        <w:jc w:val="center"/>
        <w:rPr>
          <w:rFonts w:asciiTheme="majorHAnsi" w:eastAsia="Lucida Sans Unicode" w:hAnsiTheme="majorHAnsi" w:cs="Times New Roman"/>
          <w:kern w:val="1"/>
          <w:sz w:val="24"/>
          <w:szCs w:val="24"/>
          <w:lang w:eastAsia="pl-PL"/>
        </w:rPr>
      </w:pPr>
      <w:r w:rsidRPr="00A44BF9">
        <w:rPr>
          <w:rFonts w:asciiTheme="majorHAnsi" w:eastAsia="Lucida Sans Unicode" w:hAnsiTheme="majorHAnsi" w:cs="Times New Roman"/>
          <w:kern w:val="1"/>
          <w:sz w:val="24"/>
          <w:szCs w:val="24"/>
          <w:lang w:eastAsia="pl-PL"/>
        </w:rPr>
        <w:t>Rada Gminy i Miasta Wyszogród uchwala</w:t>
      </w:r>
      <w:r w:rsidR="001E5D33" w:rsidRPr="007206C6">
        <w:rPr>
          <w:rFonts w:asciiTheme="majorHAnsi" w:eastAsia="Lucida Sans Unicode" w:hAnsiTheme="majorHAnsi" w:cs="Times New Roman"/>
          <w:kern w:val="1"/>
          <w:sz w:val="24"/>
          <w:szCs w:val="24"/>
          <w:lang w:eastAsia="pl-PL"/>
        </w:rPr>
        <w:t>,</w:t>
      </w:r>
      <w:r w:rsidRPr="00A44BF9">
        <w:rPr>
          <w:rFonts w:asciiTheme="majorHAnsi" w:eastAsia="Lucida Sans Unicode" w:hAnsiTheme="majorHAnsi" w:cs="Times New Roman"/>
          <w:kern w:val="1"/>
          <w:sz w:val="24"/>
          <w:szCs w:val="24"/>
          <w:lang w:eastAsia="pl-PL"/>
        </w:rPr>
        <w:t xml:space="preserve"> co następuje:</w:t>
      </w:r>
    </w:p>
    <w:p w:rsidR="00A44BF9" w:rsidRPr="00A44BF9" w:rsidRDefault="00A44BF9" w:rsidP="00A44BF9">
      <w:pPr>
        <w:widowControl w:val="0"/>
        <w:suppressAutoHyphens/>
        <w:autoSpaceDE w:val="0"/>
        <w:spacing w:after="0" w:line="312" w:lineRule="auto"/>
        <w:rPr>
          <w:rFonts w:asciiTheme="majorHAnsi" w:eastAsia="Lucida Sans Unicode" w:hAnsiTheme="majorHAnsi" w:cs="Times New Roman"/>
          <w:b/>
          <w:bCs/>
          <w:kern w:val="1"/>
          <w:sz w:val="24"/>
          <w:szCs w:val="24"/>
          <w:lang w:eastAsia="pl-PL"/>
        </w:rPr>
      </w:pPr>
    </w:p>
    <w:p w:rsidR="00A44BF9" w:rsidRDefault="00A44BF9" w:rsidP="00A44BF9">
      <w:pPr>
        <w:widowControl w:val="0"/>
        <w:suppressAutoHyphens/>
        <w:autoSpaceDE w:val="0"/>
        <w:spacing w:after="0" w:line="312" w:lineRule="auto"/>
        <w:jc w:val="center"/>
        <w:rPr>
          <w:rFonts w:asciiTheme="majorHAnsi" w:eastAsia="Lucida Sans Unicode" w:hAnsiTheme="majorHAnsi" w:cs="Times New Roman"/>
          <w:b/>
          <w:bCs/>
          <w:kern w:val="1"/>
          <w:sz w:val="24"/>
          <w:szCs w:val="24"/>
          <w:lang w:eastAsia="pl-PL"/>
        </w:rPr>
      </w:pPr>
      <w:r w:rsidRPr="00A44BF9">
        <w:rPr>
          <w:rFonts w:asciiTheme="majorHAnsi" w:eastAsia="Lucida Sans Unicode" w:hAnsiTheme="majorHAnsi" w:cs="Times New Roman"/>
          <w:b/>
          <w:bCs/>
          <w:kern w:val="1"/>
          <w:sz w:val="24"/>
          <w:szCs w:val="24"/>
          <w:lang w:eastAsia="pl-PL"/>
        </w:rPr>
        <w:t>§ 1</w:t>
      </w:r>
    </w:p>
    <w:p w:rsidR="007206C6" w:rsidRPr="00A44BF9" w:rsidRDefault="007206C6" w:rsidP="00A44BF9">
      <w:pPr>
        <w:widowControl w:val="0"/>
        <w:suppressAutoHyphens/>
        <w:autoSpaceDE w:val="0"/>
        <w:spacing w:after="0" w:line="312" w:lineRule="auto"/>
        <w:jc w:val="center"/>
        <w:rPr>
          <w:rFonts w:asciiTheme="majorHAnsi" w:eastAsia="Lucida Sans Unicode" w:hAnsiTheme="majorHAnsi" w:cs="Times New Roman"/>
          <w:b/>
          <w:bCs/>
          <w:kern w:val="1"/>
          <w:sz w:val="24"/>
          <w:szCs w:val="24"/>
          <w:lang w:eastAsia="pl-PL"/>
        </w:rPr>
      </w:pPr>
    </w:p>
    <w:p w:rsidR="00A44BF9" w:rsidRPr="007206C6" w:rsidRDefault="00A44BF9" w:rsidP="007206C6">
      <w:pPr>
        <w:widowControl w:val="0"/>
        <w:suppressAutoHyphens/>
        <w:autoSpaceDE w:val="0"/>
        <w:autoSpaceDN w:val="0"/>
        <w:adjustRightInd w:val="0"/>
        <w:spacing w:after="0" w:line="312" w:lineRule="auto"/>
        <w:jc w:val="both"/>
        <w:rPr>
          <w:rFonts w:asciiTheme="majorHAnsi" w:eastAsia="Lucida Sans Unicode" w:hAnsiTheme="majorHAnsi" w:cs="Times New Roman"/>
          <w:kern w:val="1"/>
          <w:sz w:val="24"/>
          <w:szCs w:val="24"/>
          <w:lang w:eastAsia="pl-PL"/>
        </w:rPr>
      </w:pPr>
      <w:r w:rsidRPr="00A44BF9">
        <w:rPr>
          <w:rFonts w:asciiTheme="majorHAnsi" w:eastAsia="Lucida Sans Unicode" w:hAnsiTheme="majorHAnsi" w:cs="Times New Roman"/>
          <w:kern w:val="1"/>
          <w:sz w:val="24"/>
          <w:szCs w:val="24"/>
          <w:lang w:eastAsia="pl-PL"/>
        </w:rPr>
        <w:t xml:space="preserve">Rada Gminy i Miasta Wyszogród </w:t>
      </w:r>
      <w:r w:rsidRPr="007206C6">
        <w:rPr>
          <w:rFonts w:asciiTheme="majorHAnsi" w:eastAsia="Lucida Sans Unicode" w:hAnsiTheme="majorHAnsi" w:cs="Times New Roman"/>
          <w:kern w:val="1"/>
          <w:sz w:val="24"/>
          <w:szCs w:val="24"/>
          <w:lang w:eastAsia="pl-PL"/>
        </w:rPr>
        <w:t>chcąc wspierać działania w zakresie szeroko rozumia</w:t>
      </w:r>
      <w:r w:rsidR="001E5D33" w:rsidRPr="007206C6">
        <w:rPr>
          <w:rFonts w:asciiTheme="majorHAnsi" w:eastAsia="Lucida Sans Unicode" w:hAnsiTheme="majorHAnsi" w:cs="Times New Roman"/>
          <w:kern w:val="1"/>
          <w:sz w:val="24"/>
          <w:szCs w:val="24"/>
          <w:lang w:eastAsia="pl-PL"/>
        </w:rPr>
        <w:t xml:space="preserve">nego rozwoju przedsiębiorczości upoważnia Burmistrza Gminy i Miasta Wyszogród do podjęcia działań zmierzających do opracowania pakietu zachęt dla inwestorów.  </w:t>
      </w:r>
    </w:p>
    <w:p w:rsidR="00A44BF9" w:rsidRDefault="00D6610A" w:rsidP="00A44BF9">
      <w:pPr>
        <w:widowControl w:val="0"/>
        <w:suppressAutoHyphens/>
        <w:autoSpaceDE w:val="0"/>
        <w:spacing w:after="0" w:line="312" w:lineRule="auto"/>
        <w:jc w:val="both"/>
        <w:rPr>
          <w:rFonts w:asciiTheme="majorHAnsi" w:eastAsia="Lucida Sans Unicode" w:hAnsiTheme="majorHAnsi" w:cs="Times New Roman"/>
          <w:bCs/>
          <w:kern w:val="1"/>
          <w:sz w:val="24"/>
          <w:szCs w:val="24"/>
          <w:lang w:eastAsia="pl-PL"/>
        </w:rPr>
      </w:pPr>
      <w:r>
        <w:rPr>
          <w:rFonts w:asciiTheme="majorHAnsi" w:hAnsiTheme="majorHAnsi"/>
          <w:sz w:val="24"/>
          <w:szCs w:val="24"/>
        </w:rPr>
        <w:t>Założeniem podjętych działań</w:t>
      </w:r>
      <w:r w:rsidR="00A44BF9" w:rsidRPr="007206C6">
        <w:rPr>
          <w:rFonts w:asciiTheme="majorHAnsi" w:hAnsiTheme="majorHAnsi"/>
          <w:sz w:val="24"/>
          <w:szCs w:val="24"/>
        </w:rPr>
        <w:t xml:space="preserve"> jest utworzenie Izby Gospodarczej Ziemi Wyszogrodzkiej. </w:t>
      </w:r>
      <w:r w:rsidR="001E5D33" w:rsidRPr="007206C6">
        <w:rPr>
          <w:rFonts w:asciiTheme="majorHAnsi" w:hAnsiTheme="majorHAnsi"/>
          <w:sz w:val="24"/>
          <w:szCs w:val="24"/>
        </w:rPr>
        <w:t>Jednym z elementów jej</w:t>
      </w:r>
      <w:r w:rsidR="00A44BF9" w:rsidRPr="007206C6">
        <w:rPr>
          <w:rFonts w:asciiTheme="majorHAnsi" w:hAnsiTheme="majorHAnsi"/>
          <w:sz w:val="24"/>
          <w:szCs w:val="24"/>
        </w:rPr>
        <w:t xml:space="preserve"> działalności, będzie tworzenie szans biznesowych, między innymi poprzez przygotowywanie własnych inicjatyw,  uczestnictwo w projektach przygotowywanych przez lokalne władze.</w:t>
      </w:r>
    </w:p>
    <w:p w:rsidR="007206C6" w:rsidRPr="00A44BF9" w:rsidRDefault="007206C6" w:rsidP="00A44BF9">
      <w:pPr>
        <w:widowControl w:val="0"/>
        <w:suppressAutoHyphens/>
        <w:autoSpaceDE w:val="0"/>
        <w:spacing w:after="0" w:line="312" w:lineRule="auto"/>
        <w:jc w:val="both"/>
        <w:rPr>
          <w:rFonts w:asciiTheme="majorHAnsi" w:eastAsia="Lucida Sans Unicode" w:hAnsiTheme="majorHAnsi" w:cs="Times New Roman"/>
          <w:bCs/>
          <w:kern w:val="1"/>
          <w:sz w:val="24"/>
          <w:szCs w:val="24"/>
          <w:lang w:eastAsia="pl-PL"/>
        </w:rPr>
      </w:pPr>
    </w:p>
    <w:p w:rsidR="00A44BF9" w:rsidRDefault="001E5D33" w:rsidP="00A44BF9">
      <w:pPr>
        <w:widowControl w:val="0"/>
        <w:suppressAutoHyphens/>
        <w:autoSpaceDE w:val="0"/>
        <w:spacing w:after="0" w:line="312" w:lineRule="auto"/>
        <w:jc w:val="center"/>
        <w:rPr>
          <w:rFonts w:asciiTheme="majorHAnsi" w:eastAsia="Lucida Sans Unicode" w:hAnsiTheme="majorHAnsi" w:cs="Times New Roman"/>
          <w:b/>
          <w:bCs/>
          <w:kern w:val="1"/>
          <w:sz w:val="24"/>
          <w:szCs w:val="24"/>
          <w:lang w:eastAsia="pl-PL"/>
        </w:rPr>
      </w:pPr>
      <w:r w:rsidRPr="007206C6">
        <w:rPr>
          <w:rFonts w:asciiTheme="majorHAnsi" w:eastAsia="Lucida Sans Unicode" w:hAnsiTheme="majorHAnsi" w:cs="Times New Roman"/>
          <w:b/>
          <w:bCs/>
          <w:kern w:val="1"/>
          <w:sz w:val="24"/>
          <w:szCs w:val="24"/>
          <w:lang w:eastAsia="pl-PL"/>
        </w:rPr>
        <w:t>§ 2</w:t>
      </w:r>
    </w:p>
    <w:p w:rsidR="007206C6" w:rsidRPr="00A44BF9" w:rsidRDefault="007206C6" w:rsidP="00A44BF9">
      <w:pPr>
        <w:widowControl w:val="0"/>
        <w:suppressAutoHyphens/>
        <w:autoSpaceDE w:val="0"/>
        <w:spacing w:after="0" w:line="312" w:lineRule="auto"/>
        <w:jc w:val="center"/>
        <w:rPr>
          <w:rFonts w:asciiTheme="majorHAnsi" w:eastAsia="Lucida Sans Unicode" w:hAnsiTheme="majorHAnsi" w:cs="Times New Roman"/>
          <w:b/>
          <w:bCs/>
          <w:kern w:val="1"/>
          <w:sz w:val="24"/>
          <w:szCs w:val="24"/>
          <w:lang w:eastAsia="pl-PL"/>
        </w:rPr>
      </w:pPr>
    </w:p>
    <w:p w:rsidR="00A44BF9" w:rsidRPr="00A44BF9" w:rsidRDefault="00A44BF9" w:rsidP="00A44BF9">
      <w:pPr>
        <w:widowControl w:val="0"/>
        <w:suppressAutoHyphens/>
        <w:autoSpaceDE w:val="0"/>
        <w:spacing w:after="0" w:line="312" w:lineRule="auto"/>
        <w:jc w:val="both"/>
        <w:rPr>
          <w:rFonts w:asciiTheme="majorHAnsi" w:eastAsia="Lucida Sans Unicode" w:hAnsiTheme="majorHAnsi" w:cs="Times New Roman"/>
          <w:kern w:val="1"/>
          <w:sz w:val="24"/>
          <w:szCs w:val="24"/>
          <w:lang w:eastAsia="pl-PL"/>
        </w:rPr>
      </w:pPr>
      <w:r w:rsidRPr="00A44BF9">
        <w:rPr>
          <w:rFonts w:asciiTheme="majorHAnsi" w:eastAsia="Lucida Sans Unicode" w:hAnsiTheme="majorHAnsi" w:cs="Times New Roman"/>
          <w:kern w:val="1"/>
          <w:sz w:val="24"/>
          <w:szCs w:val="24"/>
          <w:lang w:eastAsia="pl-PL"/>
        </w:rPr>
        <w:t xml:space="preserve">Szczegółowy </w:t>
      </w:r>
      <w:r w:rsidR="001E5D33" w:rsidRPr="007206C6">
        <w:rPr>
          <w:rFonts w:asciiTheme="majorHAnsi" w:eastAsia="Lucida Sans Unicode" w:hAnsiTheme="majorHAnsi" w:cs="Times New Roman"/>
          <w:kern w:val="1"/>
          <w:sz w:val="24"/>
          <w:szCs w:val="24"/>
          <w:lang w:eastAsia="pl-PL"/>
        </w:rPr>
        <w:t>pakiet</w:t>
      </w:r>
      <w:r w:rsidRPr="007206C6">
        <w:rPr>
          <w:rFonts w:asciiTheme="majorHAnsi" w:eastAsia="Lucida Sans Unicode" w:hAnsiTheme="majorHAnsi" w:cs="Times New Roman"/>
          <w:kern w:val="1"/>
          <w:sz w:val="24"/>
          <w:szCs w:val="24"/>
          <w:lang w:eastAsia="pl-PL"/>
        </w:rPr>
        <w:t xml:space="preserve"> zachęt podatkowych dla przedsiębiorców z terenu </w:t>
      </w:r>
      <w:r w:rsidRPr="00A44BF9">
        <w:rPr>
          <w:rFonts w:asciiTheme="majorHAnsi" w:eastAsia="Lucida Sans Unicode" w:hAnsiTheme="majorHAnsi" w:cs="Times New Roman"/>
          <w:kern w:val="1"/>
          <w:sz w:val="24"/>
          <w:szCs w:val="24"/>
          <w:lang w:eastAsia="pl-PL"/>
        </w:rPr>
        <w:t xml:space="preserve">Gminy i Miasta Wyszogród </w:t>
      </w:r>
      <w:r w:rsidRPr="007206C6">
        <w:rPr>
          <w:rFonts w:asciiTheme="majorHAnsi" w:eastAsia="Lucida Sans Unicode" w:hAnsiTheme="majorHAnsi" w:cs="Times New Roman"/>
          <w:kern w:val="1"/>
          <w:sz w:val="24"/>
          <w:szCs w:val="24"/>
          <w:lang w:eastAsia="pl-PL"/>
        </w:rPr>
        <w:t>zostanie poddany konsultacjom, a następnie przedłożony do akceptacji Rady.</w:t>
      </w:r>
    </w:p>
    <w:p w:rsidR="00A44BF9" w:rsidRPr="00A44BF9" w:rsidRDefault="00A44BF9" w:rsidP="00A44BF9">
      <w:pPr>
        <w:widowControl w:val="0"/>
        <w:suppressAutoHyphens/>
        <w:autoSpaceDE w:val="0"/>
        <w:spacing w:after="0" w:line="312" w:lineRule="auto"/>
        <w:ind w:left="360"/>
        <w:jc w:val="both"/>
        <w:rPr>
          <w:rFonts w:asciiTheme="majorHAnsi" w:eastAsia="Lucida Sans Unicode" w:hAnsiTheme="majorHAnsi" w:cs="Times New Roman"/>
          <w:kern w:val="1"/>
          <w:sz w:val="24"/>
          <w:szCs w:val="24"/>
          <w:lang w:eastAsia="pl-PL"/>
        </w:rPr>
      </w:pPr>
    </w:p>
    <w:p w:rsidR="00A44BF9" w:rsidRDefault="00A44BF9" w:rsidP="00A44BF9">
      <w:pPr>
        <w:widowControl w:val="0"/>
        <w:suppressAutoHyphens/>
        <w:autoSpaceDE w:val="0"/>
        <w:spacing w:after="0" w:line="312" w:lineRule="auto"/>
        <w:jc w:val="center"/>
        <w:rPr>
          <w:rFonts w:asciiTheme="majorHAnsi" w:eastAsia="Lucida Sans Unicode" w:hAnsiTheme="majorHAnsi" w:cs="Times New Roman"/>
          <w:b/>
          <w:bCs/>
          <w:kern w:val="1"/>
          <w:sz w:val="24"/>
          <w:szCs w:val="24"/>
          <w:lang w:eastAsia="pl-PL"/>
        </w:rPr>
      </w:pPr>
      <w:r w:rsidRPr="00A44BF9">
        <w:rPr>
          <w:rFonts w:asciiTheme="majorHAnsi" w:eastAsia="Lucida Sans Unicode" w:hAnsiTheme="majorHAnsi" w:cs="Times New Roman"/>
          <w:b/>
          <w:bCs/>
          <w:kern w:val="1"/>
          <w:sz w:val="24"/>
          <w:szCs w:val="24"/>
          <w:lang w:eastAsia="pl-PL"/>
        </w:rPr>
        <w:t>§ 4</w:t>
      </w:r>
    </w:p>
    <w:p w:rsidR="007206C6" w:rsidRPr="00A44BF9" w:rsidRDefault="007206C6" w:rsidP="00A44BF9">
      <w:pPr>
        <w:widowControl w:val="0"/>
        <w:suppressAutoHyphens/>
        <w:autoSpaceDE w:val="0"/>
        <w:spacing w:after="0" w:line="312" w:lineRule="auto"/>
        <w:jc w:val="center"/>
        <w:rPr>
          <w:rFonts w:asciiTheme="majorHAnsi" w:eastAsia="Lucida Sans Unicode" w:hAnsiTheme="majorHAnsi" w:cs="Times New Roman"/>
          <w:b/>
          <w:bCs/>
          <w:kern w:val="1"/>
          <w:sz w:val="24"/>
          <w:szCs w:val="24"/>
          <w:lang w:eastAsia="pl-PL"/>
        </w:rPr>
      </w:pPr>
    </w:p>
    <w:p w:rsidR="00A44BF9" w:rsidRPr="00A44BF9" w:rsidRDefault="00A44BF9" w:rsidP="00A44BF9">
      <w:pPr>
        <w:widowControl w:val="0"/>
        <w:suppressAutoHyphens/>
        <w:autoSpaceDE w:val="0"/>
        <w:spacing w:after="0" w:line="312" w:lineRule="auto"/>
        <w:rPr>
          <w:rFonts w:asciiTheme="majorHAnsi" w:eastAsia="Lucida Sans Unicode" w:hAnsiTheme="majorHAnsi" w:cs="Times New Roman"/>
          <w:kern w:val="1"/>
          <w:sz w:val="24"/>
          <w:szCs w:val="24"/>
          <w:lang w:eastAsia="pl-PL"/>
        </w:rPr>
      </w:pPr>
      <w:r w:rsidRPr="00A44BF9">
        <w:rPr>
          <w:rFonts w:asciiTheme="majorHAnsi" w:eastAsia="Lucida Sans Unicode" w:hAnsiTheme="majorHAnsi" w:cs="Times New Roman"/>
          <w:kern w:val="1"/>
          <w:sz w:val="24"/>
          <w:szCs w:val="24"/>
          <w:lang w:eastAsia="pl-PL"/>
        </w:rPr>
        <w:t>Wykonanie uchwały powierza się Burmistrzowi Gminy i Miasta Wyszogród.</w:t>
      </w:r>
    </w:p>
    <w:p w:rsidR="00A44BF9" w:rsidRPr="00A44BF9" w:rsidRDefault="00A44BF9" w:rsidP="00A44BF9">
      <w:pPr>
        <w:widowControl w:val="0"/>
        <w:suppressAutoHyphens/>
        <w:autoSpaceDE w:val="0"/>
        <w:spacing w:after="0" w:line="312" w:lineRule="auto"/>
        <w:jc w:val="center"/>
        <w:rPr>
          <w:rFonts w:asciiTheme="majorHAnsi" w:eastAsia="Lucida Sans Unicode" w:hAnsiTheme="majorHAnsi" w:cs="Times New Roman"/>
          <w:b/>
          <w:bCs/>
          <w:kern w:val="1"/>
          <w:sz w:val="24"/>
          <w:szCs w:val="24"/>
          <w:lang w:eastAsia="pl-PL"/>
        </w:rPr>
      </w:pPr>
    </w:p>
    <w:p w:rsidR="00A44BF9" w:rsidRPr="00A44BF9" w:rsidRDefault="00A44BF9" w:rsidP="00A44BF9">
      <w:pPr>
        <w:widowControl w:val="0"/>
        <w:suppressAutoHyphens/>
        <w:autoSpaceDE w:val="0"/>
        <w:spacing w:after="0" w:line="312" w:lineRule="auto"/>
        <w:jc w:val="center"/>
        <w:rPr>
          <w:rFonts w:asciiTheme="majorHAnsi" w:eastAsia="Lucida Sans Unicode" w:hAnsiTheme="majorHAnsi" w:cs="Times New Roman"/>
          <w:b/>
          <w:bCs/>
          <w:kern w:val="1"/>
          <w:sz w:val="24"/>
          <w:szCs w:val="24"/>
          <w:lang w:eastAsia="pl-PL"/>
        </w:rPr>
      </w:pPr>
      <w:r w:rsidRPr="00A44BF9">
        <w:rPr>
          <w:rFonts w:asciiTheme="majorHAnsi" w:eastAsia="Lucida Sans Unicode" w:hAnsiTheme="majorHAnsi" w:cs="Times New Roman"/>
          <w:b/>
          <w:bCs/>
          <w:kern w:val="1"/>
          <w:sz w:val="24"/>
          <w:szCs w:val="24"/>
          <w:lang w:eastAsia="pl-PL"/>
        </w:rPr>
        <w:t>§ 5</w:t>
      </w:r>
    </w:p>
    <w:p w:rsidR="007206C6" w:rsidRPr="007206C6" w:rsidRDefault="007206C6" w:rsidP="007206C6">
      <w:pPr>
        <w:pStyle w:val="NormalnyWeb"/>
        <w:numPr>
          <w:ilvl w:val="0"/>
          <w:numId w:val="2"/>
        </w:numPr>
        <w:spacing w:after="0"/>
        <w:ind w:left="426" w:hanging="349"/>
        <w:rPr>
          <w:rFonts w:asciiTheme="majorHAnsi" w:hAnsiTheme="majorHAnsi" w:cs="Arial"/>
        </w:rPr>
      </w:pPr>
      <w:r w:rsidRPr="007206C6">
        <w:rPr>
          <w:rFonts w:asciiTheme="majorHAnsi" w:hAnsiTheme="majorHAnsi" w:cs="Arial"/>
        </w:rPr>
        <w:t>Uchwała wchodzi w życie z dniem podjęcia.</w:t>
      </w:r>
    </w:p>
    <w:p w:rsidR="007206C6" w:rsidRPr="007206C6" w:rsidRDefault="007206C6" w:rsidP="007206C6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426" w:hanging="349"/>
        <w:contextualSpacing/>
        <w:textAlignment w:val="baseline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7206C6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Uchwała podlega podaniu do publicznej wiadomości poprzez zamieszczenie jej treści na stronie internetowej </w:t>
      </w:r>
      <w:hyperlink r:id="rId6" w:history="1">
        <w:r w:rsidRPr="007206C6">
          <w:rPr>
            <w:rFonts w:asciiTheme="majorHAnsi" w:eastAsia="Times New Roman" w:hAnsiTheme="majorHAnsi" w:cs="Times New Roman"/>
            <w:color w:val="0000FF"/>
            <w:sz w:val="24"/>
            <w:szCs w:val="24"/>
            <w:u w:val="single"/>
            <w:lang w:eastAsia="ar-SA"/>
          </w:rPr>
          <w:t>www.wyszogrod.bip.org.pl</w:t>
        </w:r>
      </w:hyperlink>
      <w:r w:rsidRPr="007206C6">
        <w:rPr>
          <w:rFonts w:asciiTheme="majorHAnsi" w:eastAsia="Times New Roman" w:hAnsiTheme="majorHAnsi" w:cs="Times New Roman"/>
          <w:sz w:val="24"/>
          <w:szCs w:val="24"/>
          <w:lang w:eastAsia="ar-SA"/>
        </w:rPr>
        <w:t>.</w:t>
      </w:r>
    </w:p>
    <w:p w:rsidR="007206C6" w:rsidRPr="007206C6" w:rsidRDefault="007206C6" w:rsidP="007206C6">
      <w:pPr>
        <w:widowControl w:val="0"/>
        <w:suppressAutoHyphens/>
        <w:autoSpaceDN w:val="0"/>
        <w:spacing w:before="100" w:beforeAutospacing="1" w:after="0" w:line="240" w:lineRule="auto"/>
        <w:contextualSpacing/>
        <w:textAlignment w:val="baseline"/>
        <w:rPr>
          <w:rFonts w:asciiTheme="majorHAnsi" w:eastAsia="Times New Roman" w:hAnsiTheme="majorHAnsi" w:cs="Times New Roman"/>
          <w:kern w:val="3"/>
          <w:sz w:val="24"/>
          <w:szCs w:val="24"/>
          <w:lang w:eastAsia="pl-PL" w:bidi="en-US"/>
        </w:rPr>
      </w:pPr>
    </w:p>
    <w:p w:rsidR="00A44BF9" w:rsidRPr="00A44BF9" w:rsidRDefault="00A44BF9" w:rsidP="00A44BF9">
      <w:pPr>
        <w:widowControl w:val="0"/>
        <w:suppressAutoHyphens/>
        <w:autoSpaceDE w:val="0"/>
        <w:spacing w:after="0" w:line="360" w:lineRule="auto"/>
        <w:rPr>
          <w:rFonts w:asciiTheme="majorHAnsi" w:eastAsia="Lucida Sans Unicode" w:hAnsiTheme="majorHAnsi" w:cs="Times New Roman"/>
          <w:kern w:val="1"/>
          <w:sz w:val="24"/>
          <w:szCs w:val="24"/>
          <w:lang w:eastAsia="pl-PL"/>
        </w:rPr>
      </w:pPr>
    </w:p>
    <w:p w:rsidR="00B71117" w:rsidRPr="007206C6" w:rsidRDefault="00B71117">
      <w:pPr>
        <w:rPr>
          <w:rFonts w:asciiTheme="majorHAnsi" w:hAnsiTheme="majorHAnsi"/>
          <w:sz w:val="24"/>
          <w:szCs w:val="24"/>
        </w:rPr>
      </w:pPr>
    </w:p>
    <w:p w:rsidR="007206C6" w:rsidRDefault="007206C6">
      <w:pPr>
        <w:rPr>
          <w:rFonts w:asciiTheme="majorHAnsi" w:hAnsiTheme="majorHAnsi"/>
          <w:sz w:val="24"/>
          <w:szCs w:val="24"/>
        </w:rPr>
      </w:pPr>
    </w:p>
    <w:p w:rsidR="00395B7E" w:rsidRDefault="004A5E1E" w:rsidP="00D6610A">
      <w:pPr>
        <w:spacing w:after="0" w:line="240" w:lineRule="auto"/>
        <w:contextualSpacing/>
        <w:jc w:val="center"/>
        <w:rPr>
          <w:rFonts w:asciiTheme="majorHAnsi" w:hAnsiTheme="majorHAnsi"/>
          <w:b/>
          <w:sz w:val="24"/>
          <w:szCs w:val="24"/>
        </w:rPr>
      </w:pPr>
      <w:r w:rsidRPr="00395B7E">
        <w:rPr>
          <w:rFonts w:asciiTheme="majorHAnsi" w:hAnsiTheme="majorHAnsi"/>
          <w:b/>
          <w:sz w:val="24"/>
          <w:szCs w:val="24"/>
        </w:rPr>
        <w:lastRenderedPageBreak/>
        <w:t>UZASADNIENIE</w:t>
      </w:r>
    </w:p>
    <w:p w:rsidR="00D6610A" w:rsidRPr="00395B7E" w:rsidRDefault="00D6610A" w:rsidP="00D6610A">
      <w:pPr>
        <w:spacing w:after="0" w:line="240" w:lineRule="auto"/>
        <w:contextualSpacing/>
        <w:jc w:val="center"/>
        <w:rPr>
          <w:rFonts w:asciiTheme="majorHAnsi" w:hAnsiTheme="majorHAnsi"/>
          <w:b/>
          <w:sz w:val="24"/>
          <w:szCs w:val="24"/>
        </w:rPr>
      </w:pPr>
    </w:p>
    <w:p w:rsidR="004A5E1E" w:rsidRPr="00395B7E" w:rsidRDefault="004A5E1E" w:rsidP="00D6610A">
      <w:pPr>
        <w:spacing w:after="0" w:line="240" w:lineRule="auto"/>
        <w:contextualSpacing/>
        <w:jc w:val="center"/>
        <w:rPr>
          <w:rFonts w:asciiTheme="majorHAnsi" w:hAnsiTheme="majorHAnsi"/>
          <w:b/>
          <w:sz w:val="24"/>
          <w:szCs w:val="24"/>
        </w:rPr>
      </w:pPr>
      <w:r w:rsidRPr="00395B7E">
        <w:rPr>
          <w:rFonts w:asciiTheme="majorHAnsi" w:hAnsiTheme="majorHAnsi"/>
          <w:b/>
          <w:sz w:val="24"/>
          <w:szCs w:val="24"/>
        </w:rPr>
        <w:t xml:space="preserve">do Uchwały nr </w:t>
      </w:r>
      <w:r w:rsidR="00D019F0">
        <w:rPr>
          <w:rFonts w:asciiTheme="majorHAnsi" w:eastAsia="Lucida Sans Unicode" w:hAnsiTheme="majorHAnsi" w:cs="Times New Roman"/>
          <w:b/>
          <w:bCs/>
          <w:iCs/>
          <w:kern w:val="1"/>
          <w:sz w:val="24"/>
          <w:szCs w:val="24"/>
          <w:lang w:eastAsia="pl-PL"/>
        </w:rPr>
        <w:t>222/XXIX/2013</w:t>
      </w:r>
    </w:p>
    <w:p w:rsidR="004A5E1E" w:rsidRPr="00395B7E" w:rsidRDefault="004A5E1E" w:rsidP="00D6610A">
      <w:pPr>
        <w:spacing w:after="0" w:line="240" w:lineRule="auto"/>
        <w:contextualSpacing/>
        <w:jc w:val="center"/>
        <w:rPr>
          <w:rFonts w:asciiTheme="majorHAnsi" w:hAnsiTheme="majorHAnsi"/>
          <w:b/>
          <w:sz w:val="24"/>
          <w:szCs w:val="24"/>
        </w:rPr>
      </w:pPr>
      <w:r w:rsidRPr="00395B7E">
        <w:rPr>
          <w:rFonts w:asciiTheme="majorHAnsi" w:hAnsiTheme="majorHAnsi"/>
          <w:b/>
          <w:sz w:val="24"/>
          <w:szCs w:val="24"/>
        </w:rPr>
        <w:t>Rady Gminy i Miasta Wyszogród</w:t>
      </w:r>
    </w:p>
    <w:p w:rsidR="004A5E1E" w:rsidRPr="00395B7E" w:rsidRDefault="004A5E1E" w:rsidP="00D6610A">
      <w:pPr>
        <w:spacing w:after="0" w:line="240" w:lineRule="auto"/>
        <w:contextualSpacing/>
        <w:jc w:val="center"/>
        <w:rPr>
          <w:rFonts w:asciiTheme="majorHAnsi" w:hAnsiTheme="majorHAnsi"/>
          <w:b/>
          <w:sz w:val="24"/>
          <w:szCs w:val="24"/>
        </w:rPr>
      </w:pPr>
      <w:r w:rsidRPr="00395B7E">
        <w:rPr>
          <w:rFonts w:asciiTheme="majorHAnsi" w:hAnsiTheme="majorHAnsi"/>
          <w:b/>
          <w:sz w:val="24"/>
          <w:szCs w:val="24"/>
        </w:rPr>
        <w:t xml:space="preserve">z dnia </w:t>
      </w:r>
      <w:r w:rsidR="00D019F0">
        <w:rPr>
          <w:rFonts w:asciiTheme="majorHAnsi" w:hAnsiTheme="majorHAnsi"/>
          <w:b/>
          <w:sz w:val="24"/>
          <w:szCs w:val="24"/>
        </w:rPr>
        <w:t>28.06.2013 r.</w:t>
      </w:r>
      <w:bookmarkStart w:id="0" w:name="_GoBack"/>
      <w:bookmarkEnd w:id="0"/>
    </w:p>
    <w:p w:rsidR="004A5E1E" w:rsidRDefault="004A5E1E" w:rsidP="004A5E1E">
      <w:pPr>
        <w:jc w:val="center"/>
        <w:rPr>
          <w:rFonts w:asciiTheme="majorHAnsi" w:hAnsiTheme="majorHAnsi"/>
          <w:sz w:val="24"/>
          <w:szCs w:val="24"/>
        </w:rPr>
      </w:pPr>
    </w:p>
    <w:p w:rsidR="004A5E1E" w:rsidRPr="004A5E1E" w:rsidRDefault="004A5E1E" w:rsidP="004A5E1E">
      <w:pPr>
        <w:spacing w:after="0" w:line="240" w:lineRule="auto"/>
        <w:ind w:firstLine="708"/>
        <w:contextualSpacing/>
        <w:jc w:val="both"/>
        <w:rPr>
          <w:rFonts w:asciiTheme="majorHAnsi" w:eastAsiaTheme="minorEastAsia" w:hAnsiTheme="majorHAnsi" w:cs="Times New Roman"/>
          <w:sz w:val="24"/>
          <w:szCs w:val="24"/>
          <w:lang w:eastAsia="pl-PL"/>
        </w:rPr>
      </w:pPr>
      <w:r w:rsidRPr="004A5E1E">
        <w:rPr>
          <w:rFonts w:asciiTheme="majorHAnsi" w:eastAsiaTheme="minorEastAsia" w:hAnsiTheme="majorHAnsi" w:cs="Times New Roman"/>
          <w:sz w:val="24"/>
          <w:szCs w:val="24"/>
          <w:lang w:eastAsia="pl-PL"/>
        </w:rPr>
        <w:t xml:space="preserve">Samorząd Ziemi Wyszogrodzkiej w najbliższym czasie przystępuje do opracowania nowej Strategii Rozwoju Gminy i Miasta Wyszogród 2020. Jednym z głównych priorytetów nowej strategii będzie wsparcie i rozwój przedsiębiorczości, ze szczególnym uwzględnieniem istniejących firm. </w:t>
      </w:r>
    </w:p>
    <w:p w:rsidR="004A5E1E" w:rsidRPr="004A5E1E" w:rsidRDefault="004A5E1E" w:rsidP="004A5E1E">
      <w:pPr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4A5E1E">
        <w:rPr>
          <w:rFonts w:asciiTheme="majorHAnsi" w:eastAsiaTheme="minorEastAsia" w:hAnsiTheme="majorHAnsi"/>
          <w:sz w:val="24"/>
          <w:szCs w:val="24"/>
          <w:lang w:eastAsia="pl-PL"/>
        </w:rPr>
        <w:t>Gmina i Miasto Wyszogród podejmuje się wielu inicjatyw i inwestycji. Tworzy infrastrukturę techniczną i materialną dla lokalnych i ponadregionalnych obszarów aktywności gospodarczej. C</w:t>
      </w:r>
      <w:r w:rsidRPr="004A5E1E">
        <w:rPr>
          <w:rFonts w:asciiTheme="majorHAnsi" w:eastAsiaTheme="minorEastAsia" w:hAnsiTheme="majorHAnsi" w:cs="Times New Roman"/>
          <w:sz w:val="24"/>
          <w:szCs w:val="24"/>
          <w:lang w:eastAsia="pl-PL"/>
        </w:rPr>
        <w:t xml:space="preserve">hcąc rozwinąć przedsiębiorczość prowadzimy </w:t>
      </w:r>
      <w:r w:rsidRPr="004A5E1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marketing terytorialny, służący korzystnemu wizerunkowi gminy na zewnątrz. </w:t>
      </w:r>
    </w:p>
    <w:p w:rsidR="004A5E1E" w:rsidRPr="004A5E1E" w:rsidRDefault="004A5E1E" w:rsidP="004A5E1E">
      <w:pPr>
        <w:spacing w:after="0" w:line="240" w:lineRule="auto"/>
        <w:ind w:firstLine="708"/>
        <w:contextualSpacing/>
        <w:jc w:val="both"/>
        <w:rPr>
          <w:rFonts w:asciiTheme="majorHAnsi" w:eastAsiaTheme="minorEastAsia" w:hAnsiTheme="majorHAnsi" w:cs="Times New Roman"/>
          <w:sz w:val="24"/>
          <w:szCs w:val="24"/>
          <w:lang w:eastAsia="pl-PL"/>
        </w:rPr>
      </w:pPr>
      <w:r w:rsidRPr="004A5E1E">
        <w:rPr>
          <w:rFonts w:asciiTheme="majorHAnsi" w:eastAsiaTheme="minorEastAsia" w:hAnsiTheme="majorHAnsi" w:cs="Times New Roman"/>
          <w:sz w:val="24"/>
          <w:szCs w:val="24"/>
          <w:lang w:eastAsia="pl-PL"/>
        </w:rPr>
        <w:t>Bardzo ważnym czynnikiem jest  zainicjowana współpraca z regionalnymi instytucjami wsparcia biznesu, w tym porozumienie o współpracy w zakresie udostępnienia przez Płocki Park Przemysłowo-Technologiczny S.A. potencjału, wiedzy i doświadczenia w zakresie tworzenia warunków dla rozwoju przedsiębiorczości oraz pozyskiwania i obsługi inwestorów.</w:t>
      </w:r>
    </w:p>
    <w:p w:rsidR="004A5E1E" w:rsidRPr="004A5E1E" w:rsidRDefault="004A5E1E" w:rsidP="004A5E1E">
      <w:pPr>
        <w:spacing w:after="0" w:line="240" w:lineRule="auto"/>
        <w:ind w:firstLine="708"/>
        <w:contextualSpacing/>
        <w:jc w:val="both"/>
        <w:rPr>
          <w:rFonts w:asciiTheme="majorHAnsi" w:eastAsia="Times New Roman" w:hAnsiTheme="majorHAnsi" w:cs="Times New Roman"/>
          <w:color w:val="000000"/>
          <w:spacing w:val="-2"/>
          <w:sz w:val="24"/>
          <w:szCs w:val="24"/>
          <w:lang w:eastAsia="pl-PL"/>
        </w:rPr>
      </w:pPr>
      <w:r w:rsidRPr="004A5E1E">
        <w:rPr>
          <w:rFonts w:asciiTheme="majorHAnsi" w:eastAsiaTheme="minorEastAsia" w:hAnsiTheme="majorHAnsi" w:cs="Times New Roman"/>
          <w:sz w:val="24"/>
          <w:szCs w:val="24"/>
          <w:lang w:eastAsia="pl-PL"/>
        </w:rPr>
        <w:t xml:space="preserve">Dla pełnego wykorzystania szans rozwojowych oraz środków finansowych z nowej perspektywy UE 2014 – 2020 potrzeba jest nam dobrej strategii i odpowiednich narzędzi do jej realizacji. </w:t>
      </w:r>
    </w:p>
    <w:p w:rsidR="00395B7E" w:rsidRPr="00395B7E" w:rsidRDefault="004A5E1E" w:rsidP="00395B7E">
      <w:pPr>
        <w:spacing w:after="0" w:line="240" w:lineRule="auto"/>
        <w:ind w:firstLine="708"/>
        <w:contextualSpacing/>
        <w:jc w:val="both"/>
        <w:rPr>
          <w:rFonts w:asciiTheme="majorHAnsi" w:eastAsia="Times New Roman" w:hAnsiTheme="majorHAnsi" w:cs="Times New Roman"/>
          <w:color w:val="000000"/>
          <w:spacing w:val="-2"/>
          <w:sz w:val="24"/>
          <w:szCs w:val="24"/>
          <w:lang w:eastAsia="pl-PL"/>
        </w:rPr>
      </w:pPr>
      <w:r w:rsidRPr="004A5E1E">
        <w:rPr>
          <w:rFonts w:asciiTheme="majorHAnsi" w:eastAsia="Times New Roman" w:hAnsiTheme="majorHAnsi" w:cs="Times New Roman"/>
          <w:color w:val="000000"/>
          <w:spacing w:val="-2"/>
          <w:sz w:val="24"/>
          <w:szCs w:val="24"/>
          <w:lang w:eastAsia="pl-PL"/>
        </w:rPr>
        <w:t xml:space="preserve">W związku z powyższym, </w:t>
      </w:r>
      <w:r w:rsidR="00395B7E" w:rsidRPr="00395B7E">
        <w:rPr>
          <w:rFonts w:asciiTheme="majorHAnsi" w:eastAsia="Times New Roman" w:hAnsiTheme="majorHAnsi" w:cs="Times New Roman"/>
          <w:color w:val="000000"/>
          <w:spacing w:val="-2"/>
          <w:sz w:val="24"/>
          <w:szCs w:val="24"/>
          <w:lang w:eastAsia="pl-PL"/>
        </w:rPr>
        <w:t xml:space="preserve">Gmina i Miasto Wyszogród przystępuje </w:t>
      </w:r>
      <w:r w:rsidR="00395B7E" w:rsidRPr="00395B7E">
        <w:rPr>
          <w:rFonts w:asciiTheme="majorHAnsi" w:eastAsia="Lucida Sans Unicode" w:hAnsiTheme="majorHAnsi" w:cs="Times New Roman"/>
          <w:kern w:val="1"/>
          <w:sz w:val="24"/>
          <w:szCs w:val="24"/>
          <w:lang w:eastAsia="pl-PL"/>
        </w:rPr>
        <w:t xml:space="preserve">do podjęcia działań zmierzających do opracowania pakietu zachęt dla inwestorów.  </w:t>
      </w:r>
    </w:p>
    <w:p w:rsidR="00395B7E" w:rsidRDefault="00395B7E" w:rsidP="004A5E1E">
      <w:pPr>
        <w:spacing w:after="0" w:line="240" w:lineRule="auto"/>
        <w:ind w:firstLine="708"/>
        <w:contextualSpacing/>
        <w:jc w:val="both"/>
        <w:rPr>
          <w:rFonts w:asciiTheme="majorHAnsi" w:eastAsia="Times New Roman" w:hAnsiTheme="majorHAnsi" w:cs="Times New Roman"/>
          <w:b/>
          <w:color w:val="000000"/>
          <w:spacing w:val="-2"/>
          <w:sz w:val="24"/>
          <w:szCs w:val="24"/>
          <w:lang w:eastAsia="pl-PL"/>
        </w:rPr>
      </w:pPr>
    </w:p>
    <w:sectPr w:rsidR="00395B7E" w:rsidSect="00103F48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966C9"/>
    <w:multiLevelType w:val="hybridMultilevel"/>
    <w:tmpl w:val="09FC6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A6AB8"/>
    <w:multiLevelType w:val="hybridMultilevel"/>
    <w:tmpl w:val="98BCE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F9"/>
    <w:rsid w:val="00001BFE"/>
    <w:rsid w:val="000023F8"/>
    <w:rsid w:val="00010678"/>
    <w:rsid w:val="000256CF"/>
    <w:rsid w:val="00034CD2"/>
    <w:rsid w:val="00046C4C"/>
    <w:rsid w:val="00051988"/>
    <w:rsid w:val="0005450B"/>
    <w:rsid w:val="00055652"/>
    <w:rsid w:val="00076D9A"/>
    <w:rsid w:val="0008620B"/>
    <w:rsid w:val="00094BD6"/>
    <w:rsid w:val="00095116"/>
    <w:rsid w:val="000A6722"/>
    <w:rsid w:val="000B338E"/>
    <w:rsid w:val="000B4893"/>
    <w:rsid w:val="000C2E55"/>
    <w:rsid w:val="000C4851"/>
    <w:rsid w:val="000D205F"/>
    <w:rsid w:val="000D57CA"/>
    <w:rsid w:val="000D66D7"/>
    <w:rsid w:val="000D6E79"/>
    <w:rsid w:val="000E5124"/>
    <w:rsid w:val="000F215E"/>
    <w:rsid w:val="000F2533"/>
    <w:rsid w:val="00104FCC"/>
    <w:rsid w:val="001055D8"/>
    <w:rsid w:val="001067AD"/>
    <w:rsid w:val="00147295"/>
    <w:rsid w:val="0015099D"/>
    <w:rsid w:val="001614A0"/>
    <w:rsid w:val="001650D2"/>
    <w:rsid w:val="0017689B"/>
    <w:rsid w:val="0018003C"/>
    <w:rsid w:val="00183835"/>
    <w:rsid w:val="001A0FDD"/>
    <w:rsid w:val="001B549B"/>
    <w:rsid w:val="001C3A2E"/>
    <w:rsid w:val="001D28FF"/>
    <w:rsid w:val="001D4809"/>
    <w:rsid w:val="001E5D33"/>
    <w:rsid w:val="001E5E27"/>
    <w:rsid w:val="001E750E"/>
    <w:rsid w:val="001F058D"/>
    <w:rsid w:val="001F4B24"/>
    <w:rsid w:val="001F5C0C"/>
    <w:rsid w:val="001F71F2"/>
    <w:rsid w:val="00204A49"/>
    <w:rsid w:val="00210EAD"/>
    <w:rsid w:val="002216DE"/>
    <w:rsid w:val="00222933"/>
    <w:rsid w:val="00234822"/>
    <w:rsid w:val="00250994"/>
    <w:rsid w:val="00260CB1"/>
    <w:rsid w:val="00277162"/>
    <w:rsid w:val="002825CB"/>
    <w:rsid w:val="0028401C"/>
    <w:rsid w:val="0028674C"/>
    <w:rsid w:val="002874EA"/>
    <w:rsid w:val="00287788"/>
    <w:rsid w:val="002A05C6"/>
    <w:rsid w:val="002A4CCD"/>
    <w:rsid w:val="002B6D63"/>
    <w:rsid w:val="002C12E4"/>
    <w:rsid w:val="002D3AA1"/>
    <w:rsid w:val="002E144C"/>
    <w:rsid w:val="002E282D"/>
    <w:rsid w:val="00303436"/>
    <w:rsid w:val="00305B68"/>
    <w:rsid w:val="003114DD"/>
    <w:rsid w:val="00312E2F"/>
    <w:rsid w:val="00313D3F"/>
    <w:rsid w:val="0031435D"/>
    <w:rsid w:val="00320A55"/>
    <w:rsid w:val="00335ACB"/>
    <w:rsid w:val="003411C0"/>
    <w:rsid w:val="00345A31"/>
    <w:rsid w:val="00351214"/>
    <w:rsid w:val="003602CD"/>
    <w:rsid w:val="00372C10"/>
    <w:rsid w:val="0039206D"/>
    <w:rsid w:val="003940DF"/>
    <w:rsid w:val="003941B0"/>
    <w:rsid w:val="00395B7E"/>
    <w:rsid w:val="003A0343"/>
    <w:rsid w:val="003A1DAE"/>
    <w:rsid w:val="003A71A7"/>
    <w:rsid w:val="003D20A8"/>
    <w:rsid w:val="003D7DD8"/>
    <w:rsid w:val="004021CE"/>
    <w:rsid w:val="0040501B"/>
    <w:rsid w:val="0040712D"/>
    <w:rsid w:val="00413DA5"/>
    <w:rsid w:val="00414670"/>
    <w:rsid w:val="00420BF4"/>
    <w:rsid w:val="00422ED5"/>
    <w:rsid w:val="00447028"/>
    <w:rsid w:val="00456695"/>
    <w:rsid w:val="00460DEA"/>
    <w:rsid w:val="00463991"/>
    <w:rsid w:val="004915A6"/>
    <w:rsid w:val="004A5E1E"/>
    <w:rsid w:val="004C1481"/>
    <w:rsid w:val="004D0850"/>
    <w:rsid w:val="004D4368"/>
    <w:rsid w:val="004E4DD5"/>
    <w:rsid w:val="004E59B8"/>
    <w:rsid w:val="004F23AF"/>
    <w:rsid w:val="004F42D2"/>
    <w:rsid w:val="0050672F"/>
    <w:rsid w:val="00530749"/>
    <w:rsid w:val="00545E4C"/>
    <w:rsid w:val="00552961"/>
    <w:rsid w:val="00573E4C"/>
    <w:rsid w:val="0059061A"/>
    <w:rsid w:val="005A564A"/>
    <w:rsid w:val="005C3716"/>
    <w:rsid w:val="005C6AF3"/>
    <w:rsid w:val="005D6897"/>
    <w:rsid w:val="005E0D62"/>
    <w:rsid w:val="005F222B"/>
    <w:rsid w:val="005F46FC"/>
    <w:rsid w:val="00605E76"/>
    <w:rsid w:val="00606707"/>
    <w:rsid w:val="0061262A"/>
    <w:rsid w:val="0063156B"/>
    <w:rsid w:val="00636B26"/>
    <w:rsid w:val="00644A1E"/>
    <w:rsid w:val="0065596F"/>
    <w:rsid w:val="006866AA"/>
    <w:rsid w:val="006B01D7"/>
    <w:rsid w:val="006B34B3"/>
    <w:rsid w:val="006C2286"/>
    <w:rsid w:val="006C3B39"/>
    <w:rsid w:val="006C7B55"/>
    <w:rsid w:val="006D013B"/>
    <w:rsid w:val="006D478F"/>
    <w:rsid w:val="006D6250"/>
    <w:rsid w:val="006E0186"/>
    <w:rsid w:val="006E2E8D"/>
    <w:rsid w:val="006E4CC4"/>
    <w:rsid w:val="006E6D9B"/>
    <w:rsid w:val="006F07BC"/>
    <w:rsid w:val="00701A37"/>
    <w:rsid w:val="00701BF8"/>
    <w:rsid w:val="007206C6"/>
    <w:rsid w:val="0072426C"/>
    <w:rsid w:val="007353FD"/>
    <w:rsid w:val="007415B2"/>
    <w:rsid w:val="00745C80"/>
    <w:rsid w:val="007917CB"/>
    <w:rsid w:val="00794D89"/>
    <w:rsid w:val="007B6830"/>
    <w:rsid w:val="007C3658"/>
    <w:rsid w:val="007C7D7E"/>
    <w:rsid w:val="00803EE0"/>
    <w:rsid w:val="0080481F"/>
    <w:rsid w:val="00815332"/>
    <w:rsid w:val="008366E1"/>
    <w:rsid w:val="00841C42"/>
    <w:rsid w:val="00843D72"/>
    <w:rsid w:val="008542CA"/>
    <w:rsid w:val="00860BEE"/>
    <w:rsid w:val="00863182"/>
    <w:rsid w:val="008803FF"/>
    <w:rsid w:val="0088413F"/>
    <w:rsid w:val="008A5356"/>
    <w:rsid w:val="008A6429"/>
    <w:rsid w:val="008B4443"/>
    <w:rsid w:val="008C69DC"/>
    <w:rsid w:val="008D2411"/>
    <w:rsid w:val="008E2E74"/>
    <w:rsid w:val="008E6079"/>
    <w:rsid w:val="008F34A5"/>
    <w:rsid w:val="008F6D17"/>
    <w:rsid w:val="008F7BFE"/>
    <w:rsid w:val="008F7C6A"/>
    <w:rsid w:val="00920E4C"/>
    <w:rsid w:val="009253C7"/>
    <w:rsid w:val="009276E5"/>
    <w:rsid w:val="00937EE8"/>
    <w:rsid w:val="00951B57"/>
    <w:rsid w:val="00956421"/>
    <w:rsid w:val="0096090A"/>
    <w:rsid w:val="009610F2"/>
    <w:rsid w:val="0096127D"/>
    <w:rsid w:val="0096137B"/>
    <w:rsid w:val="00963D68"/>
    <w:rsid w:val="00973569"/>
    <w:rsid w:val="009739A9"/>
    <w:rsid w:val="00976310"/>
    <w:rsid w:val="00983BE2"/>
    <w:rsid w:val="00997EAA"/>
    <w:rsid w:val="009A0688"/>
    <w:rsid w:val="009A1705"/>
    <w:rsid w:val="009B1DDD"/>
    <w:rsid w:val="009B2CF9"/>
    <w:rsid w:val="009D57BB"/>
    <w:rsid w:val="009D6BD8"/>
    <w:rsid w:val="009E35E3"/>
    <w:rsid w:val="009F03B0"/>
    <w:rsid w:val="009F5E82"/>
    <w:rsid w:val="009F70D6"/>
    <w:rsid w:val="00A02029"/>
    <w:rsid w:val="00A12E51"/>
    <w:rsid w:val="00A14EA3"/>
    <w:rsid w:val="00A3492B"/>
    <w:rsid w:val="00A364C5"/>
    <w:rsid w:val="00A3670F"/>
    <w:rsid w:val="00A40F6B"/>
    <w:rsid w:val="00A433FE"/>
    <w:rsid w:val="00A44BF9"/>
    <w:rsid w:val="00A531B5"/>
    <w:rsid w:val="00A61024"/>
    <w:rsid w:val="00A73121"/>
    <w:rsid w:val="00A761E0"/>
    <w:rsid w:val="00A82473"/>
    <w:rsid w:val="00A85465"/>
    <w:rsid w:val="00A909A4"/>
    <w:rsid w:val="00A97AC1"/>
    <w:rsid w:val="00AA317F"/>
    <w:rsid w:val="00AA5C39"/>
    <w:rsid w:val="00AB6359"/>
    <w:rsid w:val="00AC3C1E"/>
    <w:rsid w:val="00AC3D4A"/>
    <w:rsid w:val="00AD75F6"/>
    <w:rsid w:val="00AE0658"/>
    <w:rsid w:val="00AE6E32"/>
    <w:rsid w:val="00AF07EA"/>
    <w:rsid w:val="00AF27D9"/>
    <w:rsid w:val="00B01FA0"/>
    <w:rsid w:val="00B049B9"/>
    <w:rsid w:val="00B0729D"/>
    <w:rsid w:val="00B105BD"/>
    <w:rsid w:val="00B11036"/>
    <w:rsid w:val="00B14993"/>
    <w:rsid w:val="00B45615"/>
    <w:rsid w:val="00B6308B"/>
    <w:rsid w:val="00B65FE9"/>
    <w:rsid w:val="00B661B6"/>
    <w:rsid w:val="00B71117"/>
    <w:rsid w:val="00B7277D"/>
    <w:rsid w:val="00B816D8"/>
    <w:rsid w:val="00B9226D"/>
    <w:rsid w:val="00B93563"/>
    <w:rsid w:val="00B9432A"/>
    <w:rsid w:val="00BA4739"/>
    <w:rsid w:val="00BA4862"/>
    <w:rsid w:val="00BB400D"/>
    <w:rsid w:val="00BC0229"/>
    <w:rsid w:val="00BC2123"/>
    <w:rsid w:val="00BC7CFD"/>
    <w:rsid w:val="00BD013A"/>
    <w:rsid w:val="00BD31A3"/>
    <w:rsid w:val="00C02E63"/>
    <w:rsid w:val="00C03CDA"/>
    <w:rsid w:val="00C40D38"/>
    <w:rsid w:val="00C4419D"/>
    <w:rsid w:val="00C55A2B"/>
    <w:rsid w:val="00C61B58"/>
    <w:rsid w:val="00C61CAF"/>
    <w:rsid w:val="00C7376A"/>
    <w:rsid w:val="00C74D60"/>
    <w:rsid w:val="00C76667"/>
    <w:rsid w:val="00C804C9"/>
    <w:rsid w:val="00C80CC7"/>
    <w:rsid w:val="00C9468F"/>
    <w:rsid w:val="00CA1DE3"/>
    <w:rsid w:val="00CB3545"/>
    <w:rsid w:val="00CC0AEA"/>
    <w:rsid w:val="00CC386C"/>
    <w:rsid w:val="00CD60EA"/>
    <w:rsid w:val="00CD7FCF"/>
    <w:rsid w:val="00CF057C"/>
    <w:rsid w:val="00CF2813"/>
    <w:rsid w:val="00D019F0"/>
    <w:rsid w:val="00D024A1"/>
    <w:rsid w:val="00D048EA"/>
    <w:rsid w:val="00D10507"/>
    <w:rsid w:val="00D22C78"/>
    <w:rsid w:val="00D25E33"/>
    <w:rsid w:val="00D276B6"/>
    <w:rsid w:val="00D3363D"/>
    <w:rsid w:val="00D4100F"/>
    <w:rsid w:val="00D52DB5"/>
    <w:rsid w:val="00D54B84"/>
    <w:rsid w:val="00D61417"/>
    <w:rsid w:val="00D6266C"/>
    <w:rsid w:val="00D6530E"/>
    <w:rsid w:val="00D6610A"/>
    <w:rsid w:val="00D742DE"/>
    <w:rsid w:val="00D81BA0"/>
    <w:rsid w:val="00D84A8F"/>
    <w:rsid w:val="00D868A3"/>
    <w:rsid w:val="00D928BA"/>
    <w:rsid w:val="00DA421B"/>
    <w:rsid w:val="00DB0AA5"/>
    <w:rsid w:val="00DC43B9"/>
    <w:rsid w:val="00DD11D1"/>
    <w:rsid w:val="00DE27B3"/>
    <w:rsid w:val="00DE5906"/>
    <w:rsid w:val="00DF01B9"/>
    <w:rsid w:val="00DF6D2B"/>
    <w:rsid w:val="00E3450E"/>
    <w:rsid w:val="00E35BCF"/>
    <w:rsid w:val="00E46CBB"/>
    <w:rsid w:val="00E57A71"/>
    <w:rsid w:val="00E64215"/>
    <w:rsid w:val="00E64A0D"/>
    <w:rsid w:val="00E67B79"/>
    <w:rsid w:val="00E67EDA"/>
    <w:rsid w:val="00E73A75"/>
    <w:rsid w:val="00E74455"/>
    <w:rsid w:val="00E75A3B"/>
    <w:rsid w:val="00E76EA8"/>
    <w:rsid w:val="00E84F27"/>
    <w:rsid w:val="00EA3CA4"/>
    <w:rsid w:val="00EA59D4"/>
    <w:rsid w:val="00EA6321"/>
    <w:rsid w:val="00EC0E3A"/>
    <w:rsid w:val="00ED50A8"/>
    <w:rsid w:val="00ED70E8"/>
    <w:rsid w:val="00F070EE"/>
    <w:rsid w:val="00F17EBF"/>
    <w:rsid w:val="00F22C2A"/>
    <w:rsid w:val="00F33DDA"/>
    <w:rsid w:val="00F358B2"/>
    <w:rsid w:val="00F369F1"/>
    <w:rsid w:val="00F55DF4"/>
    <w:rsid w:val="00F61B23"/>
    <w:rsid w:val="00F7498F"/>
    <w:rsid w:val="00F75F57"/>
    <w:rsid w:val="00F935D0"/>
    <w:rsid w:val="00FA336D"/>
    <w:rsid w:val="00FA7DB9"/>
    <w:rsid w:val="00FB4CDC"/>
    <w:rsid w:val="00FB505C"/>
    <w:rsid w:val="00FD03DB"/>
    <w:rsid w:val="00FD5CF5"/>
    <w:rsid w:val="00FE2E59"/>
    <w:rsid w:val="00FE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206C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206C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yszogrod.bip.or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Szczurowska</dc:creator>
  <cp:lastModifiedBy>Agata Szczurowska</cp:lastModifiedBy>
  <cp:revision>5</cp:revision>
  <cp:lastPrinted>2013-06-21T06:48:00Z</cp:lastPrinted>
  <dcterms:created xsi:type="dcterms:W3CDTF">2013-06-21T05:25:00Z</dcterms:created>
  <dcterms:modified xsi:type="dcterms:W3CDTF">2013-07-05T07:21:00Z</dcterms:modified>
</cp:coreProperties>
</file>