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E0" w:rsidRPr="002419E0" w:rsidRDefault="002419E0" w:rsidP="002419E0">
      <w:pPr>
        <w:pStyle w:val="NormalnyWeb"/>
        <w:spacing w:after="0"/>
        <w:ind w:left="720"/>
        <w:jc w:val="center"/>
        <w:rPr>
          <w:rFonts w:asciiTheme="majorHAnsi" w:hAnsiTheme="majorHAnsi"/>
        </w:rPr>
      </w:pPr>
      <w:r w:rsidRPr="002419E0">
        <w:rPr>
          <w:rFonts w:asciiTheme="majorHAnsi" w:hAnsiTheme="majorHAnsi" w:cs="Arial"/>
          <w:b/>
          <w:bCs/>
        </w:rPr>
        <w:t xml:space="preserve">Uchwała nr </w:t>
      </w:r>
      <w:r w:rsidR="000019FE">
        <w:rPr>
          <w:rFonts w:asciiTheme="majorHAnsi" w:hAnsiTheme="majorHAnsi" w:cs="Arial"/>
          <w:b/>
          <w:bCs/>
        </w:rPr>
        <w:t>220/XXVIII/2013</w:t>
      </w:r>
    </w:p>
    <w:p w:rsidR="002419E0" w:rsidRPr="002419E0" w:rsidRDefault="002419E0" w:rsidP="002419E0">
      <w:pPr>
        <w:pStyle w:val="NormalnyWeb"/>
        <w:spacing w:after="0"/>
        <w:ind w:left="720"/>
        <w:jc w:val="center"/>
        <w:rPr>
          <w:rFonts w:asciiTheme="majorHAnsi" w:hAnsiTheme="majorHAnsi"/>
        </w:rPr>
      </w:pPr>
      <w:r w:rsidRPr="002419E0">
        <w:rPr>
          <w:rFonts w:asciiTheme="majorHAnsi" w:hAnsiTheme="majorHAnsi" w:cs="Arial"/>
          <w:b/>
          <w:bCs/>
        </w:rPr>
        <w:t>Rady Gminy i Miasta Wyszogród</w:t>
      </w:r>
    </w:p>
    <w:p w:rsidR="002419E0" w:rsidRPr="002419E0" w:rsidRDefault="002419E0" w:rsidP="002419E0">
      <w:pPr>
        <w:pStyle w:val="NormalnyWeb"/>
        <w:spacing w:after="0"/>
        <w:ind w:left="720"/>
        <w:jc w:val="center"/>
        <w:rPr>
          <w:rFonts w:asciiTheme="majorHAnsi" w:hAnsiTheme="majorHAnsi"/>
        </w:rPr>
      </w:pPr>
      <w:r w:rsidRPr="002419E0">
        <w:rPr>
          <w:rFonts w:asciiTheme="majorHAnsi" w:hAnsiTheme="majorHAnsi" w:cs="Arial"/>
          <w:b/>
          <w:bCs/>
        </w:rPr>
        <w:t xml:space="preserve">z dnia </w:t>
      </w:r>
      <w:r w:rsidR="000019FE">
        <w:rPr>
          <w:rFonts w:asciiTheme="majorHAnsi" w:hAnsiTheme="majorHAnsi" w:cs="Arial"/>
          <w:b/>
          <w:bCs/>
        </w:rPr>
        <w:t>22 maja 2013 r.</w:t>
      </w:r>
    </w:p>
    <w:p w:rsidR="002419E0" w:rsidRPr="002419E0" w:rsidRDefault="002419E0" w:rsidP="000019FE">
      <w:pPr>
        <w:pStyle w:val="NormalnyWeb"/>
        <w:spacing w:after="0"/>
        <w:rPr>
          <w:rFonts w:asciiTheme="majorHAnsi" w:hAnsiTheme="majorHAnsi"/>
        </w:rPr>
      </w:pPr>
    </w:p>
    <w:p w:rsidR="002419E0" w:rsidRPr="000019FE" w:rsidRDefault="002419E0" w:rsidP="000019FE">
      <w:pPr>
        <w:pStyle w:val="NormalnyWeb"/>
        <w:spacing w:after="0"/>
        <w:rPr>
          <w:rFonts w:asciiTheme="majorHAnsi" w:hAnsiTheme="majorHAnsi"/>
          <w:b/>
        </w:rPr>
      </w:pPr>
      <w:r w:rsidRPr="000019FE">
        <w:rPr>
          <w:rFonts w:asciiTheme="majorHAnsi" w:hAnsiTheme="majorHAnsi" w:cs="Arial"/>
          <w:b/>
        </w:rPr>
        <w:t xml:space="preserve">w sprawie: </w:t>
      </w:r>
      <w:r w:rsidR="000B5139" w:rsidRPr="000019FE">
        <w:rPr>
          <w:rFonts w:asciiTheme="majorHAnsi" w:hAnsiTheme="majorHAnsi" w:cs="Arial"/>
          <w:b/>
        </w:rPr>
        <w:t>zmiany</w:t>
      </w:r>
      <w:r w:rsidRPr="000019FE">
        <w:rPr>
          <w:rFonts w:asciiTheme="majorHAnsi" w:hAnsiTheme="majorHAnsi" w:cs="Arial"/>
          <w:b/>
        </w:rPr>
        <w:t xml:space="preserve"> Uchwały nr 217/XXIX/2010 Rady Gminy i Miasta Wyszogród z dnia 29.06.2010 r. dot. sprzedaży nieruchomości w drodze przetargu położonej w Wyszogrodzie przy ul. </w:t>
      </w:r>
      <w:proofErr w:type="spellStart"/>
      <w:r w:rsidRPr="000019FE">
        <w:rPr>
          <w:rFonts w:asciiTheme="majorHAnsi" w:hAnsiTheme="majorHAnsi" w:cs="Arial"/>
          <w:b/>
        </w:rPr>
        <w:t>Rębowskiej</w:t>
      </w:r>
      <w:proofErr w:type="spellEnd"/>
      <w:r w:rsidRPr="000019FE">
        <w:rPr>
          <w:rFonts w:asciiTheme="majorHAnsi" w:hAnsiTheme="majorHAnsi" w:cs="Arial"/>
          <w:b/>
        </w:rPr>
        <w:t xml:space="preserve"> 57.</w:t>
      </w:r>
    </w:p>
    <w:p w:rsidR="002419E0" w:rsidRPr="002419E0" w:rsidRDefault="002419E0" w:rsidP="002419E0">
      <w:pPr>
        <w:pStyle w:val="NormalnyWeb"/>
        <w:spacing w:after="0"/>
        <w:rPr>
          <w:rFonts w:asciiTheme="majorHAnsi" w:hAnsiTheme="majorHAnsi"/>
        </w:rPr>
      </w:pPr>
      <w:r w:rsidRPr="002419E0">
        <w:rPr>
          <w:rFonts w:asciiTheme="majorHAnsi" w:hAnsiTheme="majorHAnsi" w:cs="Arial"/>
        </w:rPr>
        <w:t xml:space="preserve">Na podstawie art. 18 ust. 2 pkt.9 lit „a” ustawy z dnia 8 marca 1990 r. o samorządzie gminnym (j.t. </w:t>
      </w:r>
      <w:proofErr w:type="spellStart"/>
      <w:r w:rsidRPr="002419E0">
        <w:rPr>
          <w:rFonts w:asciiTheme="majorHAnsi" w:hAnsiTheme="majorHAnsi" w:cs="Arial"/>
        </w:rPr>
        <w:t>Dz.U</w:t>
      </w:r>
      <w:proofErr w:type="spellEnd"/>
      <w:r w:rsidRPr="002419E0">
        <w:rPr>
          <w:rFonts w:asciiTheme="majorHAnsi" w:hAnsiTheme="majorHAnsi" w:cs="Arial"/>
        </w:rPr>
        <w:t xml:space="preserve">. z 2001 r. Nr 142 poz. 1591 z </w:t>
      </w:r>
      <w:proofErr w:type="spellStart"/>
      <w:r w:rsidRPr="002419E0">
        <w:rPr>
          <w:rFonts w:asciiTheme="majorHAnsi" w:hAnsiTheme="majorHAnsi" w:cs="Arial"/>
        </w:rPr>
        <w:t>późn</w:t>
      </w:r>
      <w:proofErr w:type="spellEnd"/>
      <w:r w:rsidRPr="002419E0">
        <w:rPr>
          <w:rFonts w:asciiTheme="majorHAnsi" w:hAnsiTheme="majorHAnsi" w:cs="Arial"/>
        </w:rPr>
        <w:t xml:space="preserve">. </w:t>
      </w:r>
      <w:proofErr w:type="spellStart"/>
      <w:r w:rsidRPr="002419E0">
        <w:rPr>
          <w:rFonts w:asciiTheme="majorHAnsi" w:hAnsiTheme="majorHAnsi" w:cs="Arial"/>
        </w:rPr>
        <w:t>zm</w:t>
      </w:r>
      <w:proofErr w:type="spellEnd"/>
      <w:r w:rsidRPr="002419E0">
        <w:rPr>
          <w:rFonts w:asciiTheme="majorHAnsi" w:hAnsiTheme="majorHAnsi" w:cs="Arial"/>
        </w:rPr>
        <w:t>)</w:t>
      </w:r>
    </w:p>
    <w:p w:rsidR="002419E0" w:rsidRPr="002419E0" w:rsidRDefault="002419E0" w:rsidP="002419E0">
      <w:pPr>
        <w:pStyle w:val="NormalnyWeb"/>
        <w:spacing w:after="0"/>
        <w:jc w:val="center"/>
        <w:rPr>
          <w:rFonts w:asciiTheme="majorHAnsi" w:hAnsiTheme="majorHAnsi"/>
        </w:rPr>
      </w:pPr>
      <w:r w:rsidRPr="002419E0">
        <w:rPr>
          <w:rFonts w:asciiTheme="majorHAnsi" w:hAnsiTheme="majorHAnsi" w:cs="Arial"/>
        </w:rPr>
        <w:t>Rada Gminy Miasta Wyszogród uchwala</w:t>
      </w:r>
      <w:r>
        <w:rPr>
          <w:rFonts w:asciiTheme="majorHAnsi" w:hAnsiTheme="majorHAnsi" w:cs="Arial"/>
        </w:rPr>
        <w:t>,</w:t>
      </w:r>
      <w:r w:rsidRPr="002419E0">
        <w:rPr>
          <w:rFonts w:asciiTheme="majorHAnsi" w:hAnsiTheme="majorHAnsi" w:cs="Arial"/>
        </w:rPr>
        <w:t xml:space="preserve"> co następuje:</w:t>
      </w:r>
    </w:p>
    <w:p w:rsidR="002419E0" w:rsidRPr="002419E0" w:rsidRDefault="002419E0" w:rsidP="002419E0">
      <w:pPr>
        <w:pStyle w:val="NormalnyWeb"/>
        <w:spacing w:after="0"/>
        <w:ind w:left="720"/>
        <w:jc w:val="center"/>
        <w:rPr>
          <w:rFonts w:asciiTheme="majorHAnsi" w:hAnsiTheme="majorHAnsi"/>
        </w:rPr>
      </w:pPr>
      <w:r w:rsidRPr="002419E0">
        <w:rPr>
          <w:rFonts w:asciiTheme="majorHAnsi" w:hAnsiTheme="majorHAnsi" w:cs="Arial"/>
          <w:color w:val="000000"/>
        </w:rPr>
        <w:t xml:space="preserve">§ </w:t>
      </w:r>
      <w:r w:rsidRPr="002419E0">
        <w:rPr>
          <w:rFonts w:asciiTheme="majorHAnsi" w:hAnsiTheme="majorHAnsi" w:cs="Arial"/>
        </w:rPr>
        <w:t>1.</w:t>
      </w:r>
      <w:bookmarkStart w:id="0" w:name="_GoBack"/>
      <w:bookmarkEnd w:id="0"/>
    </w:p>
    <w:p w:rsidR="00BF13A0" w:rsidRDefault="002419E0" w:rsidP="002419E0">
      <w:pPr>
        <w:pStyle w:val="NormalnyWeb"/>
        <w:spacing w:after="0"/>
        <w:rPr>
          <w:rFonts w:asciiTheme="majorHAnsi" w:hAnsiTheme="majorHAnsi" w:cs="Arial"/>
        </w:rPr>
      </w:pPr>
      <w:r w:rsidRPr="002419E0">
        <w:rPr>
          <w:rFonts w:asciiTheme="majorHAnsi" w:hAnsiTheme="majorHAnsi" w:cs="Arial"/>
        </w:rPr>
        <w:t>W</w:t>
      </w:r>
      <w:r w:rsidR="00BF13A0">
        <w:rPr>
          <w:rFonts w:asciiTheme="majorHAnsi" w:hAnsiTheme="majorHAnsi" w:cs="Arial"/>
        </w:rPr>
        <w:t xml:space="preserve">  </w:t>
      </w:r>
      <w:r w:rsidRPr="002419E0">
        <w:rPr>
          <w:rFonts w:asciiTheme="majorHAnsi" w:hAnsiTheme="majorHAnsi" w:cs="Arial"/>
        </w:rPr>
        <w:t>Uchwa</w:t>
      </w:r>
      <w:r w:rsidR="00BF13A0">
        <w:rPr>
          <w:rFonts w:asciiTheme="majorHAnsi" w:hAnsiTheme="majorHAnsi" w:cs="Arial"/>
        </w:rPr>
        <w:t xml:space="preserve">le </w:t>
      </w:r>
      <w:r w:rsidRPr="002419E0">
        <w:rPr>
          <w:rFonts w:asciiTheme="majorHAnsi" w:hAnsiTheme="majorHAnsi" w:cs="Arial"/>
        </w:rPr>
        <w:t xml:space="preserve"> nr 217/XXXIX/2010 Rady Gminy i Miasta Wyszogród z dnia 29.06.2010 r </w:t>
      </w:r>
      <w:r w:rsidR="00BF13A0" w:rsidRPr="002419E0">
        <w:rPr>
          <w:rFonts w:asciiTheme="majorHAnsi" w:hAnsiTheme="majorHAnsi" w:cs="Arial"/>
        </w:rPr>
        <w:t xml:space="preserve">dot. sprzedaży nieruchomości w drodze przetargu położonej w Wyszogrodzie przy ul. </w:t>
      </w:r>
      <w:proofErr w:type="spellStart"/>
      <w:r w:rsidR="00BF13A0" w:rsidRPr="002419E0">
        <w:rPr>
          <w:rFonts w:asciiTheme="majorHAnsi" w:hAnsiTheme="majorHAnsi" w:cs="Arial"/>
        </w:rPr>
        <w:t>Rębowskiej</w:t>
      </w:r>
      <w:proofErr w:type="spellEnd"/>
      <w:r w:rsidR="00BF13A0" w:rsidRPr="002419E0">
        <w:rPr>
          <w:rFonts w:asciiTheme="majorHAnsi" w:hAnsiTheme="majorHAnsi" w:cs="Arial"/>
        </w:rPr>
        <w:t xml:space="preserve"> 57</w:t>
      </w:r>
      <w:r w:rsidR="00BF13A0">
        <w:rPr>
          <w:rFonts w:asciiTheme="majorHAnsi" w:hAnsiTheme="majorHAnsi" w:cs="Arial"/>
        </w:rPr>
        <w:t xml:space="preserve">, </w:t>
      </w:r>
      <w:r w:rsidRPr="002419E0">
        <w:rPr>
          <w:rFonts w:asciiTheme="majorHAnsi" w:hAnsiTheme="majorHAnsi" w:cs="Arial"/>
        </w:rPr>
        <w:t>w</w:t>
      </w:r>
      <w:r w:rsidR="00BF13A0">
        <w:rPr>
          <w:rFonts w:asciiTheme="majorHAnsi" w:hAnsiTheme="majorHAnsi" w:cs="Arial"/>
        </w:rPr>
        <w:t xml:space="preserve">prowadza się następujące zmiany: </w:t>
      </w:r>
    </w:p>
    <w:p w:rsidR="002419E0" w:rsidRPr="002419E0" w:rsidRDefault="00BF13A0" w:rsidP="002419E0">
      <w:pPr>
        <w:pStyle w:val="NormalnyWeb"/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W  </w:t>
      </w:r>
      <w:r w:rsidRPr="002419E0">
        <w:rPr>
          <w:rFonts w:asciiTheme="majorHAnsi" w:hAnsiTheme="majorHAnsi" w:cs="Arial"/>
          <w:color w:val="000000"/>
        </w:rPr>
        <w:t xml:space="preserve">§ </w:t>
      </w:r>
      <w:r w:rsidR="000019FE">
        <w:rPr>
          <w:rFonts w:asciiTheme="majorHAnsi" w:hAnsiTheme="majorHAnsi" w:cs="Arial"/>
          <w:color w:val="000000"/>
        </w:rPr>
        <w:t>1</w:t>
      </w:r>
      <w:r>
        <w:rPr>
          <w:rFonts w:asciiTheme="majorHAnsi" w:hAnsiTheme="majorHAnsi" w:cs="Arial"/>
          <w:color w:val="000000"/>
        </w:rPr>
        <w:t xml:space="preserve"> skreśla się zapis „… </w:t>
      </w:r>
      <w:r w:rsidR="002419E0" w:rsidRPr="002419E0">
        <w:rPr>
          <w:rFonts w:asciiTheme="majorHAnsi" w:hAnsiTheme="majorHAnsi" w:cs="Arial"/>
        </w:rPr>
        <w:t xml:space="preserve">nieruchomości o nr </w:t>
      </w:r>
      <w:proofErr w:type="spellStart"/>
      <w:r w:rsidR="002419E0" w:rsidRPr="002419E0">
        <w:rPr>
          <w:rFonts w:asciiTheme="majorHAnsi" w:hAnsiTheme="majorHAnsi" w:cs="Arial"/>
        </w:rPr>
        <w:t>ewid</w:t>
      </w:r>
      <w:proofErr w:type="spellEnd"/>
      <w:r w:rsidR="002419E0" w:rsidRPr="002419E0">
        <w:rPr>
          <w:rFonts w:asciiTheme="majorHAnsi" w:hAnsiTheme="majorHAnsi" w:cs="Arial"/>
        </w:rPr>
        <w:t>. 855/11 i 855/6 o pow. 1521 m kw.</w:t>
      </w:r>
      <w:r>
        <w:rPr>
          <w:rFonts w:asciiTheme="majorHAnsi" w:hAnsiTheme="majorHAnsi" w:cs="Arial"/>
        </w:rPr>
        <w:t>”</w:t>
      </w:r>
    </w:p>
    <w:p w:rsidR="002419E0" w:rsidRPr="002419E0" w:rsidRDefault="002419E0" w:rsidP="002419E0">
      <w:pPr>
        <w:pStyle w:val="NormalnyWeb"/>
        <w:spacing w:after="0"/>
        <w:ind w:left="720"/>
        <w:jc w:val="center"/>
        <w:rPr>
          <w:rFonts w:asciiTheme="majorHAnsi" w:hAnsiTheme="majorHAnsi"/>
        </w:rPr>
      </w:pPr>
      <w:r w:rsidRPr="002419E0">
        <w:rPr>
          <w:rFonts w:asciiTheme="majorHAnsi" w:hAnsiTheme="majorHAnsi" w:cs="Arial"/>
          <w:color w:val="000000"/>
        </w:rPr>
        <w:t xml:space="preserve">§ </w:t>
      </w:r>
      <w:r w:rsidRPr="002419E0">
        <w:rPr>
          <w:rFonts w:asciiTheme="majorHAnsi" w:hAnsiTheme="majorHAnsi" w:cs="Arial"/>
        </w:rPr>
        <w:t>2.</w:t>
      </w:r>
    </w:p>
    <w:p w:rsidR="002419E0" w:rsidRDefault="002419E0" w:rsidP="002419E0">
      <w:pPr>
        <w:pStyle w:val="NormalnyWeb"/>
        <w:spacing w:after="0"/>
        <w:rPr>
          <w:rFonts w:asciiTheme="majorHAnsi" w:hAnsiTheme="majorHAnsi" w:cs="Arial"/>
        </w:rPr>
      </w:pPr>
      <w:r w:rsidRPr="002419E0">
        <w:rPr>
          <w:rFonts w:asciiTheme="majorHAnsi" w:hAnsiTheme="majorHAnsi" w:cs="Arial"/>
        </w:rPr>
        <w:t>Wykonanie Uchwały powierza się Burmistrzowi Gminy i Miasta Wyszogród.</w:t>
      </w:r>
    </w:p>
    <w:p w:rsidR="002419E0" w:rsidRPr="002419E0" w:rsidRDefault="002419E0" w:rsidP="002419E0">
      <w:pPr>
        <w:pStyle w:val="NormalnyWeb"/>
        <w:spacing w:after="0"/>
        <w:rPr>
          <w:rFonts w:asciiTheme="majorHAnsi" w:hAnsiTheme="majorHAnsi"/>
        </w:rPr>
      </w:pPr>
    </w:p>
    <w:p w:rsidR="002419E0" w:rsidRPr="002419E0" w:rsidRDefault="002419E0" w:rsidP="002419E0">
      <w:pPr>
        <w:pStyle w:val="NormalnyWeb"/>
        <w:spacing w:after="0"/>
        <w:ind w:left="720"/>
        <w:jc w:val="center"/>
        <w:rPr>
          <w:rFonts w:asciiTheme="majorHAnsi" w:hAnsiTheme="majorHAnsi"/>
        </w:rPr>
      </w:pPr>
      <w:r w:rsidRPr="002419E0">
        <w:rPr>
          <w:rFonts w:asciiTheme="majorHAnsi" w:hAnsiTheme="majorHAnsi" w:cs="Arial"/>
          <w:color w:val="000000"/>
        </w:rPr>
        <w:t xml:space="preserve">§ </w:t>
      </w:r>
      <w:r w:rsidRPr="002419E0">
        <w:rPr>
          <w:rFonts w:asciiTheme="majorHAnsi" w:hAnsiTheme="majorHAnsi" w:cs="Arial"/>
        </w:rPr>
        <w:t>3.</w:t>
      </w:r>
    </w:p>
    <w:p w:rsidR="002419E0" w:rsidRDefault="002419E0" w:rsidP="000019FE">
      <w:pPr>
        <w:pStyle w:val="NormalnyWeb"/>
        <w:numPr>
          <w:ilvl w:val="0"/>
          <w:numId w:val="1"/>
        </w:numPr>
        <w:spacing w:after="0"/>
        <w:ind w:left="426" w:hanging="349"/>
        <w:rPr>
          <w:rFonts w:asciiTheme="majorHAnsi" w:hAnsiTheme="majorHAnsi" w:cs="Arial"/>
        </w:rPr>
      </w:pPr>
      <w:r w:rsidRPr="002419E0">
        <w:rPr>
          <w:rFonts w:asciiTheme="majorHAnsi" w:hAnsiTheme="majorHAnsi" w:cs="Arial"/>
        </w:rPr>
        <w:t>Uchwała wchodzi w życie z dniem podjęcia</w:t>
      </w:r>
      <w:r>
        <w:rPr>
          <w:rFonts w:asciiTheme="majorHAnsi" w:hAnsiTheme="majorHAnsi" w:cs="Arial"/>
        </w:rPr>
        <w:t>.</w:t>
      </w:r>
    </w:p>
    <w:p w:rsidR="000019FE" w:rsidRPr="000019FE" w:rsidRDefault="000019FE" w:rsidP="000019F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6" w:hanging="349"/>
        <w:contextualSpacing/>
        <w:textAlignment w:val="baseline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0019FE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podlega podaniu do publicznej wiadomości poprzez zamieszczenie jej treści na stronie internetowej </w:t>
      </w:r>
      <w:hyperlink r:id="rId6" w:history="1">
        <w:r w:rsidRPr="000019FE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0019FE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0019FE" w:rsidRPr="000019FE" w:rsidRDefault="000019FE" w:rsidP="000019FE">
      <w:pPr>
        <w:widowControl w:val="0"/>
        <w:suppressAutoHyphens/>
        <w:autoSpaceDN w:val="0"/>
        <w:spacing w:before="100" w:beforeAutospacing="1" w:after="0" w:line="240" w:lineRule="auto"/>
        <w:contextualSpacing/>
        <w:textAlignment w:val="baseline"/>
        <w:rPr>
          <w:rFonts w:asciiTheme="majorHAnsi" w:eastAsia="Times New Roman" w:hAnsiTheme="majorHAnsi" w:cs="Times New Roman"/>
          <w:kern w:val="3"/>
          <w:sz w:val="24"/>
          <w:szCs w:val="24"/>
          <w:lang w:eastAsia="pl-PL" w:bidi="en-US"/>
        </w:rPr>
      </w:pPr>
    </w:p>
    <w:p w:rsidR="00BF13A0" w:rsidRDefault="00BF13A0" w:rsidP="002419E0">
      <w:pPr>
        <w:pStyle w:val="NormalnyWeb"/>
        <w:spacing w:after="0"/>
        <w:rPr>
          <w:rFonts w:asciiTheme="majorHAnsi" w:hAnsiTheme="majorHAnsi" w:cs="Arial"/>
        </w:rPr>
      </w:pPr>
    </w:p>
    <w:p w:rsidR="00BF13A0" w:rsidRDefault="00BF13A0" w:rsidP="002419E0">
      <w:pPr>
        <w:pStyle w:val="NormalnyWeb"/>
        <w:spacing w:after="0"/>
        <w:rPr>
          <w:rFonts w:asciiTheme="majorHAnsi" w:hAnsiTheme="majorHAnsi" w:cs="Arial"/>
        </w:rPr>
      </w:pPr>
    </w:p>
    <w:p w:rsidR="00BF13A0" w:rsidRPr="002419E0" w:rsidRDefault="00BF13A0" w:rsidP="002419E0">
      <w:pPr>
        <w:pStyle w:val="NormalnyWeb"/>
        <w:spacing w:after="0"/>
        <w:rPr>
          <w:rFonts w:asciiTheme="majorHAnsi" w:hAnsiTheme="majorHAnsi"/>
        </w:rPr>
      </w:pPr>
    </w:p>
    <w:sectPr w:rsidR="00BF13A0" w:rsidRPr="002419E0" w:rsidSect="007F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66C9"/>
    <w:multiLevelType w:val="hybridMultilevel"/>
    <w:tmpl w:val="09FC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E0"/>
    <w:rsid w:val="000019FE"/>
    <w:rsid w:val="000023F8"/>
    <w:rsid w:val="00010678"/>
    <w:rsid w:val="000256CF"/>
    <w:rsid w:val="00034CD2"/>
    <w:rsid w:val="00046C4C"/>
    <w:rsid w:val="00051988"/>
    <w:rsid w:val="0005450B"/>
    <w:rsid w:val="00055652"/>
    <w:rsid w:val="00076D9A"/>
    <w:rsid w:val="0008620B"/>
    <w:rsid w:val="00094BD6"/>
    <w:rsid w:val="00095116"/>
    <w:rsid w:val="000B338E"/>
    <w:rsid w:val="000B4893"/>
    <w:rsid w:val="000B5139"/>
    <w:rsid w:val="000C2E55"/>
    <w:rsid w:val="000C4851"/>
    <w:rsid w:val="000D57CA"/>
    <w:rsid w:val="000D6E79"/>
    <w:rsid w:val="000E5124"/>
    <w:rsid w:val="000F215E"/>
    <w:rsid w:val="000F2533"/>
    <w:rsid w:val="001055D8"/>
    <w:rsid w:val="001067AD"/>
    <w:rsid w:val="00147295"/>
    <w:rsid w:val="0015099D"/>
    <w:rsid w:val="001614A0"/>
    <w:rsid w:val="001650D2"/>
    <w:rsid w:val="0017689B"/>
    <w:rsid w:val="0018003C"/>
    <w:rsid w:val="00183835"/>
    <w:rsid w:val="001A0FDD"/>
    <w:rsid w:val="001B549B"/>
    <w:rsid w:val="001C3A2E"/>
    <w:rsid w:val="001D28FF"/>
    <w:rsid w:val="001D4809"/>
    <w:rsid w:val="001E750E"/>
    <w:rsid w:val="001F058D"/>
    <w:rsid w:val="001F4B24"/>
    <w:rsid w:val="001F71F2"/>
    <w:rsid w:val="00204A49"/>
    <w:rsid w:val="00210EAD"/>
    <w:rsid w:val="00222933"/>
    <w:rsid w:val="00234822"/>
    <w:rsid w:val="002419E0"/>
    <w:rsid w:val="00250994"/>
    <w:rsid w:val="00260CB1"/>
    <w:rsid w:val="00277162"/>
    <w:rsid w:val="0028401C"/>
    <w:rsid w:val="002874EA"/>
    <w:rsid w:val="00287788"/>
    <w:rsid w:val="002A05C6"/>
    <w:rsid w:val="002C12E4"/>
    <w:rsid w:val="002E282D"/>
    <w:rsid w:val="00305B68"/>
    <w:rsid w:val="003114DD"/>
    <w:rsid w:val="00312E2F"/>
    <w:rsid w:val="00313D3F"/>
    <w:rsid w:val="00320A55"/>
    <w:rsid w:val="00335ACB"/>
    <w:rsid w:val="003411C0"/>
    <w:rsid w:val="00345A31"/>
    <w:rsid w:val="00351214"/>
    <w:rsid w:val="003602CD"/>
    <w:rsid w:val="00372C10"/>
    <w:rsid w:val="0039206D"/>
    <w:rsid w:val="003941B0"/>
    <w:rsid w:val="003A0343"/>
    <w:rsid w:val="003A1DAE"/>
    <w:rsid w:val="003A71A7"/>
    <w:rsid w:val="003D20A8"/>
    <w:rsid w:val="003D7DD8"/>
    <w:rsid w:val="004021CE"/>
    <w:rsid w:val="0040712D"/>
    <w:rsid w:val="00413DA5"/>
    <w:rsid w:val="00414670"/>
    <w:rsid w:val="00422ED5"/>
    <w:rsid w:val="00456695"/>
    <w:rsid w:val="00460DEA"/>
    <w:rsid w:val="00463991"/>
    <w:rsid w:val="004915A6"/>
    <w:rsid w:val="004C1481"/>
    <w:rsid w:val="004D4368"/>
    <w:rsid w:val="004E4DD5"/>
    <w:rsid w:val="004E59B8"/>
    <w:rsid w:val="004F23AF"/>
    <w:rsid w:val="004F42D2"/>
    <w:rsid w:val="0050672F"/>
    <w:rsid w:val="00545E4C"/>
    <w:rsid w:val="00552961"/>
    <w:rsid w:val="00573E4C"/>
    <w:rsid w:val="0059061A"/>
    <w:rsid w:val="005C6AF3"/>
    <w:rsid w:val="005D6897"/>
    <w:rsid w:val="005E0D62"/>
    <w:rsid w:val="005F222B"/>
    <w:rsid w:val="005F46FC"/>
    <w:rsid w:val="00605E76"/>
    <w:rsid w:val="00606707"/>
    <w:rsid w:val="0061262A"/>
    <w:rsid w:val="0063156B"/>
    <w:rsid w:val="00644A1E"/>
    <w:rsid w:val="0065596F"/>
    <w:rsid w:val="006B34B3"/>
    <w:rsid w:val="006C2286"/>
    <w:rsid w:val="006C7B55"/>
    <w:rsid w:val="006D013B"/>
    <w:rsid w:val="006D6250"/>
    <w:rsid w:val="006E0186"/>
    <w:rsid w:val="006E4CC4"/>
    <w:rsid w:val="006E6D9B"/>
    <w:rsid w:val="006F07BC"/>
    <w:rsid w:val="00701A37"/>
    <w:rsid w:val="0072426C"/>
    <w:rsid w:val="007353FD"/>
    <w:rsid w:val="00745C80"/>
    <w:rsid w:val="007917CB"/>
    <w:rsid w:val="00794D89"/>
    <w:rsid w:val="007A448F"/>
    <w:rsid w:val="007B6830"/>
    <w:rsid w:val="007C3658"/>
    <w:rsid w:val="007C7D7E"/>
    <w:rsid w:val="007F4A5E"/>
    <w:rsid w:val="00803EE0"/>
    <w:rsid w:val="0080481F"/>
    <w:rsid w:val="00815332"/>
    <w:rsid w:val="008366E1"/>
    <w:rsid w:val="00841C42"/>
    <w:rsid w:val="00843D72"/>
    <w:rsid w:val="008542CA"/>
    <w:rsid w:val="00863182"/>
    <w:rsid w:val="008803FF"/>
    <w:rsid w:val="0088413F"/>
    <w:rsid w:val="008A5356"/>
    <w:rsid w:val="008A6429"/>
    <w:rsid w:val="008B4443"/>
    <w:rsid w:val="008C69DC"/>
    <w:rsid w:val="008D2411"/>
    <w:rsid w:val="008F34A5"/>
    <w:rsid w:val="008F7BFE"/>
    <w:rsid w:val="008F7C6A"/>
    <w:rsid w:val="00920E4C"/>
    <w:rsid w:val="009253C7"/>
    <w:rsid w:val="009276E5"/>
    <w:rsid w:val="00937EE8"/>
    <w:rsid w:val="00951B57"/>
    <w:rsid w:val="00956421"/>
    <w:rsid w:val="0096090A"/>
    <w:rsid w:val="0096127D"/>
    <w:rsid w:val="0096137B"/>
    <w:rsid w:val="00963D68"/>
    <w:rsid w:val="00973569"/>
    <w:rsid w:val="009739A9"/>
    <w:rsid w:val="00976310"/>
    <w:rsid w:val="00983BE2"/>
    <w:rsid w:val="00997EAA"/>
    <w:rsid w:val="009A0688"/>
    <w:rsid w:val="009A1705"/>
    <w:rsid w:val="009B1DDD"/>
    <w:rsid w:val="009B2CF9"/>
    <w:rsid w:val="009D6BD8"/>
    <w:rsid w:val="009E35E3"/>
    <w:rsid w:val="009F03B0"/>
    <w:rsid w:val="009F5E82"/>
    <w:rsid w:val="00A02029"/>
    <w:rsid w:val="00A12E51"/>
    <w:rsid w:val="00A14EA3"/>
    <w:rsid w:val="00A364C5"/>
    <w:rsid w:val="00A3670F"/>
    <w:rsid w:val="00A40F6B"/>
    <w:rsid w:val="00A433FE"/>
    <w:rsid w:val="00A531B5"/>
    <w:rsid w:val="00A61024"/>
    <w:rsid w:val="00A73121"/>
    <w:rsid w:val="00A761E0"/>
    <w:rsid w:val="00A82473"/>
    <w:rsid w:val="00A85465"/>
    <w:rsid w:val="00A909A4"/>
    <w:rsid w:val="00A97AC1"/>
    <w:rsid w:val="00AA317F"/>
    <w:rsid w:val="00AC3C1E"/>
    <w:rsid w:val="00AC3D4A"/>
    <w:rsid w:val="00AD75F6"/>
    <w:rsid w:val="00AE0658"/>
    <w:rsid w:val="00AE6E32"/>
    <w:rsid w:val="00AF07EA"/>
    <w:rsid w:val="00B01FA0"/>
    <w:rsid w:val="00B049B9"/>
    <w:rsid w:val="00B0729D"/>
    <w:rsid w:val="00B105BD"/>
    <w:rsid w:val="00B11036"/>
    <w:rsid w:val="00B45615"/>
    <w:rsid w:val="00B6308B"/>
    <w:rsid w:val="00B65FE9"/>
    <w:rsid w:val="00B71117"/>
    <w:rsid w:val="00B7277D"/>
    <w:rsid w:val="00B816D8"/>
    <w:rsid w:val="00B9226D"/>
    <w:rsid w:val="00B93563"/>
    <w:rsid w:val="00B9432A"/>
    <w:rsid w:val="00BA4739"/>
    <w:rsid w:val="00BA4862"/>
    <w:rsid w:val="00BB400D"/>
    <w:rsid w:val="00BC0229"/>
    <w:rsid w:val="00BC2123"/>
    <w:rsid w:val="00BC7CFD"/>
    <w:rsid w:val="00BD013A"/>
    <w:rsid w:val="00BD31A3"/>
    <w:rsid w:val="00BF13A0"/>
    <w:rsid w:val="00C03CDA"/>
    <w:rsid w:val="00C40D38"/>
    <w:rsid w:val="00C55A2B"/>
    <w:rsid w:val="00C61B58"/>
    <w:rsid w:val="00C61CAF"/>
    <w:rsid w:val="00C7376A"/>
    <w:rsid w:val="00C76667"/>
    <w:rsid w:val="00C80CC7"/>
    <w:rsid w:val="00C9468F"/>
    <w:rsid w:val="00CB3545"/>
    <w:rsid w:val="00CC0AEA"/>
    <w:rsid w:val="00CC386C"/>
    <w:rsid w:val="00CD60EA"/>
    <w:rsid w:val="00CD7FCF"/>
    <w:rsid w:val="00CF057C"/>
    <w:rsid w:val="00CF2813"/>
    <w:rsid w:val="00D024A1"/>
    <w:rsid w:val="00D048EA"/>
    <w:rsid w:val="00D10507"/>
    <w:rsid w:val="00D22C78"/>
    <w:rsid w:val="00D25E33"/>
    <w:rsid w:val="00D276B6"/>
    <w:rsid w:val="00D3363D"/>
    <w:rsid w:val="00D4100F"/>
    <w:rsid w:val="00D52DB5"/>
    <w:rsid w:val="00D54B84"/>
    <w:rsid w:val="00D61417"/>
    <w:rsid w:val="00D6266C"/>
    <w:rsid w:val="00D6530E"/>
    <w:rsid w:val="00D81BA0"/>
    <w:rsid w:val="00DB0AA5"/>
    <w:rsid w:val="00DC43B9"/>
    <w:rsid w:val="00DD11D1"/>
    <w:rsid w:val="00DE27B3"/>
    <w:rsid w:val="00DE5906"/>
    <w:rsid w:val="00DF6D2B"/>
    <w:rsid w:val="00E35BCF"/>
    <w:rsid w:val="00E46CBB"/>
    <w:rsid w:val="00E57A71"/>
    <w:rsid w:val="00E64A0D"/>
    <w:rsid w:val="00E67B79"/>
    <w:rsid w:val="00E67EDA"/>
    <w:rsid w:val="00E73A75"/>
    <w:rsid w:val="00E75A3B"/>
    <w:rsid w:val="00E76EA8"/>
    <w:rsid w:val="00E84F27"/>
    <w:rsid w:val="00EA3CA4"/>
    <w:rsid w:val="00EA59D4"/>
    <w:rsid w:val="00EA6321"/>
    <w:rsid w:val="00EC0E3A"/>
    <w:rsid w:val="00ED50A8"/>
    <w:rsid w:val="00ED70E8"/>
    <w:rsid w:val="00F070EE"/>
    <w:rsid w:val="00F17EBF"/>
    <w:rsid w:val="00F22C2A"/>
    <w:rsid w:val="00F33DDA"/>
    <w:rsid w:val="00F358B2"/>
    <w:rsid w:val="00F369F1"/>
    <w:rsid w:val="00F55DF4"/>
    <w:rsid w:val="00F61B23"/>
    <w:rsid w:val="00F7498F"/>
    <w:rsid w:val="00F75F57"/>
    <w:rsid w:val="00FA336D"/>
    <w:rsid w:val="00FA7DB9"/>
    <w:rsid w:val="00FB4CDC"/>
    <w:rsid w:val="00FD03DB"/>
    <w:rsid w:val="00FD5CF5"/>
    <w:rsid w:val="00FE2E59"/>
    <w:rsid w:val="00FE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9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19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szogrod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2</cp:revision>
  <dcterms:created xsi:type="dcterms:W3CDTF">2013-05-29T08:12:00Z</dcterms:created>
  <dcterms:modified xsi:type="dcterms:W3CDTF">2013-05-29T08:12:00Z</dcterms:modified>
</cp:coreProperties>
</file>